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125C3" w:rsidRDefault="00633949" w:rsidP="00003A15">
      <w:pPr>
        <w:spacing w:line="240" w:lineRule="auto"/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  <w:r w:rsidRPr="007125C3">
        <w:rPr>
          <w:rFonts w:ascii="Verdana" w:hAnsi="Verdana"/>
          <w:sz w:val="36"/>
          <w:szCs w:val="36"/>
        </w:rPr>
        <w:t>A G E N D A</w:t>
      </w:r>
    </w:p>
    <w:p w:rsidR="0086070E" w:rsidRDefault="0086070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  <w:b/>
        </w:rPr>
      </w:pPr>
      <w:r w:rsidRPr="007125C3">
        <w:rPr>
          <w:rFonts w:ascii="Verdana" w:hAnsi="Verdana"/>
          <w:b/>
        </w:rPr>
        <w:t>APOLOGIES FOR ABSENCE</w:t>
      </w:r>
      <w:r w:rsidR="00443CFC" w:rsidRPr="00443CFC">
        <w:rPr>
          <w:rFonts w:ascii="Verdana" w:hAnsi="Verdana"/>
          <w:sz w:val="20"/>
          <w:szCs w:val="20"/>
        </w:rPr>
        <w:t>; DP</w:t>
      </w:r>
    </w:p>
    <w:p w:rsidR="007125C3" w:rsidRPr="00477C3B" w:rsidRDefault="003B4B4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r w:rsidRPr="00A70314">
        <w:rPr>
          <w:rFonts w:ascii="Verdana" w:hAnsi="Verdana"/>
          <w:b/>
        </w:rPr>
        <w:t>MINUTES OF THE MEETING</w:t>
      </w:r>
      <w:r w:rsidRPr="00A70314">
        <w:rPr>
          <w:rFonts w:ascii="Verdana" w:hAnsi="Verdana"/>
        </w:rPr>
        <w:t xml:space="preserve"> </w:t>
      </w:r>
      <w:r w:rsidRPr="00F01089">
        <w:rPr>
          <w:rFonts w:ascii="Verdana" w:hAnsi="Verdana"/>
          <w:sz w:val="20"/>
          <w:szCs w:val="20"/>
        </w:rPr>
        <w:t xml:space="preserve">held on </w:t>
      </w:r>
      <w:r w:rsidR="004615B4">
        <w:rPr>
          <w:rFonts w:ascii="Verdana" w:hAnsi="Verdana"/>
          <w:sz w:val="20"/>
          <w:szCs w:val="20"/>
        </w:rPr>
        <w:t>9 June</w:t>
      </w:r>
      <w:r w:rsidR="000157A7" w:rsidRPr="00F01089">
        <w:rPr>
          <w:rFonts w:ascii="Verdana" w:hAnsi="Verdana"/>
          <w:sz w:val="20"/>
          <w:szCs w:val="20"/>
        </w:rPr>
        <w:t xml:space="preserve"> </w:t>
      </w:r>
      <w:r w:rsidRPr="00F01089">
        <w:rPr>
          <w:rFonts w:ascii="Verdana" w:hAnsi="Verdana"/>
          <w:sz w:val="20"/>
          <w:szCs w:val="20"/>
        </w:rPr>
        <w:t>201</w:t>
      </w:r>
      <w:r w:rsidR="009F1F9C">
        <w:rPr>
          <w:rFonts w:ascii="Verdana" w:hAnsi="Verdana"/>
          <w:sz w:val="20"/>
          <w:szCs w:val="20"/>
        </w:rPr>
        <w:t>5</w:t>
      </w:r>
      <w:r w:rsidR="00003A15">
        <w:rPr>
          <w:rFonts w:ascii="Verdana" w:hAnsi="Verdana"/>
          <w:sz w:val="20"/>
          <w:szCs w:val="20"/>
        </w:rPr>
        <w:t xml:space="preserve"> (</w:t>
      </w:r>
      <w:r w:rsidRPr="00F01089">
        <w:rPr>
          <w:rFonts w:ascii="Verdana" w:hAnsi="Verdana" w:cs="Arial"/>
          <w:sz w:val="20"/>
          <w:szCs w:val="20"/>
        </w:rPr>
        <w:t>to conf</w:t>
      </w:r>
      <w:r w:rsidR="00252E24" w:rsidRPr="00F01089">
        <w:rPr>
          <w:rFonts w:ascii="Verdana" w:hAnsi="Verdana" w:cs="Arial"/>
          <w:sz w:val="20"/>
          <w:szCs w:val="20"/>
        </w:rPr>
        <w:t>irm the minutes as a true record</w:t>
      </w:r>
      <w:r w:rsidR="00003A15">
        <w:rPr>
          <w:rFonts w:ascii="Verdana" w:hAnsi="Verdana" w:cs="Arial"/>
          <w:sz w:val="20"/>
          <w:szCs w:val="20"/>
        </w:rPr>
        <w:t xml:space="preserve">) </w:t>
      </w:r>
    </w:p>
    <w:p w:rsidR="00232335" w:rsidRPr="00E177B6" w:rsidRDefault="003B4B4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  <w:b/>
        </w:rPr>
      </w:pPr>
      <w:r w:rsidRPr="007125C3">
        <w:rPr>
          <w:rFonts w:ascii="Verdana" w:hAnsi="Verdana"/>
          <w:b/>
        </w:rPr>
        <w:t>MATTERS ARISING</w:t>
      </w:r>
      <w:r w:rsidRPr="007125C3">
        <w:rPr>
          <w:rFonts w:ascii="Verdana" w:hAnsi="Verdana"/>
        </w:rPr>
        <w:t xml:space="preserve"> </w:t>
      </w:r>
      <w:r w:rsidRPr="00F01089">
        <w:rPr>
          <w:rFonts w:ascii="Verdana" w:hAnsi="Verdana"/>
          <w:sz w:val="20"/>
          <w:szCs w:val="20"/>
        </w:rPr>
        <w:t>for information purposes only</w:t>
      </w:r>
    </w:p>
    <w:p w:rsidR="00232335" w:rsidRPr="007125C3" w:rsidRDefault="003B4B4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/>
        </w:rPr>
      </w:pPr>
      <w:r w:rsidRPr="007125C3">
        <w:rPr>
          <w:rFonts w:ascii="Verdana" w:hAnsi="Verdana"/>
          <w:b/>
        </w:rPr>
        <w:t>DECLARATIONS OF INTEREST</w:t>
      </w:r>
      <w:r w:rsidR="004615B4" w:rsidRPr="004615B4">
        <w:rPr>
          <w:rFonts w:ascii="Verdana" w:hAnsi="Verdana"/>
          <w:sz w:val="20"/>
          <w:szCs w:val="20"/>
        </w:rPr>
        <w:t xml:space="preserve">; signed </w:t>
      </w:r>
      <w:r w:rsidR="00443CFC">
        <w:rPr>
          <w:rFonts w:ascii="Verdana" w:hAnsi="Verdana"/>
          <w:sz w:val="20"/>
          <w:szCs w:val="20"/>
        </w:rPr>
        <w:t xml:space="preserve">DoI </w:t>
      </w:r>
      <w:r w:rsidR="004615B4" w:rsidRPr="004615B4">
        <w:rPr>
          <w:rFonts w:ascii="Verdana" w:hAnsi="Verdana"/>
          <w:sz w:val="20"/>
          <w:szCs w:val="20"/>
        </w:rPr>
        <w:t>forms</w:t>
      </w:r>
    </w:p>
    <w:p w:rsidR="00744611" w:rsidRPr="00E177B6" w:rsidRDefault="009A3AA2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 w:cs="Arial"/>
          <w:sz w:val="20"/>
          <w:szCs w:val="20"/>
        </w:rPr>
      </w:pPr>
      <w:r w:rsidRPr="000157A7">
        <w:rPr>
          <w:rFonts w:ascii="Verdana" w:hAnsi="Verdana" w:cs="Arial"/>
          <w:b/>
        </w:rPr>
        <w:t>ACTION LIST</w:t>
      </w:r>
      <w:r w:rsidR="00E4311E">
        <w:rPr>
          <w:rFonts w:ascii="Verdana" w:hAnsi="Verdana" w:cs="Arial"/>
          <w:b/>
        </w:rPr>
        <w:t xml:space="preserve"> </w:t>
      </w:r>
      <w:r w:rsidR="00E4311E" w:rsidRPr="00F01089">
        <w:rPr>
          <w:rFonts w:ascii="Verdana" w:hAnsi="Verdana" w:cs="Arial"/>
          <w:sz w:val="20"/>
          <w:szCs w:val="20"/>
        </w:rPr>
        <w:t xml:space="preserve">(where not </w:t>
      </w:r>
      <w:r w:rsidR="00E159CD" w:rsidRPr="00F01089">
        <w:rPr>
          <w:rFonts w:ascii="Verdana" w:hAnsi="Verdana" w:cs="Arial"/>
          <w:sz w:val="20"/>
          <w:szCs w:val="20"/>
        </w:rPr>
        <w:t xml:space="preserve">elsewhere </w:t>
      </w:r>
      <w:r w:rsidR="00E4311E" w:rsidRPr="00F01089">
        <w:rPr>
          <w:rFonts w:ascii="Verdana" w:hAnsi="Verdana" w:cs="Arial"/>
          <w:sz w:val="20"/>
          <w:szCs w:val="20"/>
        </w:rPr>
        <w:t xml:space="preserve">on </w:t>
      </w:r>
      <w:r w:rsidR="00E159CD" w:rsidRPr="00F01089">
        <w:rPr>
          <w:rFonts w:ascii="Verdana" w:hAnsi="Verdana" w:cs="Arial"/>
          <w:sz w:val="20"/>
          <w:szCs w:val="20"/>
        </w:rPr>
        <w:t xml:space="preserve">this </w:t>
      </w:r>
      <w:r w:rsidR="00E4311E" w:rsidRPr="00F01089">
        <w:rPr>
          <w:rFonts w:ascii="Verdana" w:hAnsi="Verdana" w:cs="Arial"/>
          <w:sz w:val="20"/>
          <w:szCs w:val="20"/>
        </w:rPr>
        <w:t>agenda)</w:t>
      </w:r>
      <w:r w:rsidRPr="00E4311E">
        <w:rPr>
          <w:rFonts w:ascii="Arial" w:hAnsi="Arial" w:cs="Arial"/>
          <w:sz w:val="20"/>
          <w:szCs w:val="20"/>
        </w:rPr>
        <w:t xml:space="preserve"> </w:t>
      </w:r>
    </w:p>
    <w:p w:rsidR="00FB393E" w:rsidRDefault="005A698D" w:rsidP="00CF2568">
      <w:pPr>
        <w:pStyle w:val="ListParagraph"/>
        <w:numPr>
          <w:ilvl w:val="0"/>
          <w:numId w:val="2"/>
        </w:numPr>
        <w:ind w:left="567" w:hanging="567"/>
        <w:rPr>
          <w:rFonts w:ascii="Verdana" w:hAnsi="Verdana"/>
          <w:sz w:val="20"/>
          <w:szCs w:val="20"/>
        </w:rPr>
      </w:pPr>
      <w:r w:rsidRPr="00CF2568">
        <w:rPr>
          <w:rFonts w:ascii="Verdana" w:hAnsi="Verdana"/>
          <w:b/>
        </w:rPr>
        <w:t>NEIGHBOURHOOD PLAN</w:t>
      </w:r>
      <w:r w:rsidR="00CF2568" w:rsidRPr="00CF2568">
        <w:rPr>
          <w:rFonts w:ascii="Verdana" w:hAnsi="Verdana"/>
          <w:sz w:val="20"/>
          <w:szCs w:val="20"/>
        </w:rPr>
        <w:t xml:space="preserve">; </w:t>
      </w:r>
      <w:r w:rsidR="004615B4">
        <w:rPr>
          <w:rFonts w:ascii="Verdana" w:hAnsi="Verdana"/>
          <w:sz w:val="20"/>
          <w:szCs w:val="20"/>
        </w:rPr>
        <w:t>collated</w:t>
      </w:r>
      <w:r w:rsidR="00443CFC">
        <w:rPr>
          <w:rFonts w:ascii="Verdana" w:hAnsi="Verdana"/>
          <w:sz w:val="20"/>
          <w:szCs w:val="20"/>
        </w:rPr>
        <w:t xml:space="preserve"> NP</w:t>
      </w:r>
      <w:r w:rsidR="004615B4">
        <w:rPr>
          <w:rFonts w:ascii="Verdana" w:hAnsi="Verdana"/>
          <w:sz w:val="20"/>
          <w:szCs w:val="20"/>
        </w:rPr>
        <w:t xml:space="preserve"> comments; organisation</w:t>
      </w:r>
      <w:r w:rsidR="00443CFC">
        <w:rPr>
          <w:rFonts w:ascii="Verdana" w:hAnsi="Verdana"/>
          <w:sz w:val="20"/>
          <w:szCs w:val="20"/>
        </w:rPr>
        <w:t xml:space="preserve">, refreshments, parking, AV provision, attendance list, open invitation </w:t>
      </w:r>
      <w:r w:rsidR="004615B4">
        <w:rPr>
          <w:rFonts w:ascii="Verdana" w:hAnsi="Verdana"/>
          <w:sz w:val="20"/>
          <w:szCs w:val="20"/>
        </w:rPr>
        <w:t xml:space="preserve">and </w:t>
      </w:r>
      <w:r w:rsidR="00443CFC">
        <w:rPr>
          <w:rFonts w:ascii="Verdana" w:hAnsi="Verdana"/>
          <w:sz w:val="20"/>
          <w:szCs w:val="20"/>
        </w:rPr>
        <w:t xml:space="preserve">other </w:t>
      </w:r>
      <w:r w:rsidR="004615B4">
        <w:rPr>
          <w:rFonts w:ascii="Verdana" w:hAnsi="Verdana"/>
          <w:sz w:val="20"/>
          <w:szCs w:val="20"/>
        </w:rPr>
        <w:t xml:space="preserve">details of meeting </w:t>
      </w:r>
      <w:r w:rsidR="00443CFC">
        <w:rPr>
          <w:rFonts w:ascii="Verdana" w:hAnsi="Verdana"/>
          <w:sz w:val="20"/>
          <w:szCs w:val="20"/>
        </w:rPr>
        <w:t>planned for</w:t>
      </w:r>
      <w:r w:rsidR="004615B4">
        <w:rPr>
          <w:rFonts w:ascii="Verdana" w:hAnsi="Verdana"/>
          <w:sz w:val="20"/>
          <w:szCs w:val="20"/>
        </w:rPr>
        <w:t xml:space="preserve"> 8 Sept (</w:t>
      </w:r>
      <w:r w:rsidR="00443CFC">
        <w:rPr>
          <w:rFonts w:ascii="Verdana" w:hAnsi="Verdana"/>
          <w:sz w:val="20"/>
          <w:szCs w:val="20"/>
        </w:rPr>
        <w:t xml:space="preserve">to be attended by </w:t>
      </w:r>
      <w:r w:rsidR="00CF2568" w:rsidRPr="00CF2568">
        <w:rPr>
          <w:rFonts w:ascii="Verdana" w:hAnsi="Verdana"/>
          <w:sz w:val="20"/>
          <w:szCs w:val="20"/>
        </w:rPr>
        <w:t>Sir Steve Re</w:t>
      </w:r>
      <w:r w:rsidR="00CF2568">
        <w:rPr>
          <w:rFonts w:ascii="Verdana" w:hAnsi="Verdana"/>
          <w:sz w:val="20"/>
          <w:szCs w:val="20"/>
        </w:rPr>
        <w:t>d</w:t>
      </w:r>
      <w:r w:rsidR="00CF2568" w:rsidRPr="00CF2568">
        <w:rPr>
          <w:rFonts w:ascii="Verdana" w:hAnsi="Verdana"/>
          <w:sz w:val="20"/>
          <w:szCs w:val="20"/>
        </w:rPr>
        <w:t xml:space="preserve">grave </w:t>
      </w:r>
      <w:r w:rsidR="004615B4">
        <w:rPr>
          <w:rFonts w:ascii="Verdana" w:hAnsi="Verdana"/>
          <w:sz w:val="20"/>
          <w:szCs w:val="20"/>
        </w:rPr>
        <w:t>and Charlotte Geeves)</w:t>
      </w:r>
      <w:r w:rsidR="00FF63EC">
        <w:rPr>
          <w:rFonts w:ascii="Verdana" w:hAnsi="Verdana"/>
          <w:sz w:val="20"/>
          <w:szCs w:val="20"/>
        </w:rPr>
        <w:t xml:space="preserve"> </w:t>
      </w:r>
    </w:p>
    <w:p w:rsidR="00CF2568" w:rsidRPr="00CF2568" w:rsidRDefault="00CF2568" w:rsidP="00CF2568">
      <w:pPr>
        <w:pStyle w:val="ListParagraph"/>
        <w:ind w:left="567" w:firstLine="0"/>
        <w:rPr>
          <w:rFonts w:ascii="Verdana" w:hAnsi="Verdana"/>
          <w:sz w:val="20"/>
          <w:szCs w:val="20"/>
        </w:rPr>
      </w:pPr>
    </w:p>
    <w:p w:rsidR="003B4B4E" w:rsidRPr="00CD3928" w:rsidRDefault="003B4B4E" w:rsidP="00AB4082">
      <w:pPr>
        <w:pStyle w:val="ListParagraph"/>
        <w:numPr>
          <w:ilvl w:val="0"/>
          <w:numId w:val="2"/>
        </w:numPr>
        <w:spacing w:line="240" w:lineRule="auto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PLANNING</w:t>
      </w:r>
      <w:r w:rsidR="003432E7" w:rsidRPr="003432E7">
        <w:rPr>
          <w:rFonts w:ascii="Verdana" w:hAnsi="Verdana" w:cs="Arial"/>
          <w:sz w:val="20"/>
          <w:szCs w:val="20"/>
        </w:rPr>
        <w:t xml:space="preserve">; </w:t>
      </w:r>
      <w:r w:rsidR="00745703">
        <w:rPr>
          <w:rFonts w:ascii="Verdana" w:hAnsi="Verdana" w:cs="Arial"/>
          <w:sz w:val="20"/>
          <w:szCs w:val="20"/>
        </w:rPr>
        <w:t>current application(s)</w:t>
      </w:r>
    </w:p>
    <w:p w:rsidR="00CD3928" w:rsidRPr="00CD3928" w:rsidRDefault="00CD3928" w:rsidP="00CD3928">
      <w:pPr>
        <w:pStyle w:val="ListParagraph"/>
        <w:rPr>
          <w:rFonts w:ascii="Verdana" w:hAnsi="Verdana" w:cs="Arial"/>
          <w:b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2689"/>
        <w:gridCol w:w="2126"/>
        <w:gridCol w:w="2410"/>
        <w:gridCol w:w="2410"/>
      </w:tblGrid>
      <w:tr w:rsidR="00CD3928" w:rsidRPr="006E6477" w:rsidTr="00CD3928">
        <w:tc>
          <w:tcPr>
            <w:tcW w:w="2689" w:type="dxa"/>
          </w:tcPr>
          <w:p w:rsidR="00CD3928" w:rsidRPr="006E6477" w:rsidRDefault="00767A04" w:rsidP="00D74FDC">
            <w:pPr>
              <w:pStyle w:val="NormalWeb"/>
              <w:rPr>
                <w:rFonts w:ascii="Verdana" w:hAnsi="Verdana"/>
                <w:i/>
                <w:sz w:val="20"/>
                <w:szCs w:val="20"/>
              </w:rPr>
            </w:pPr>
            <w:r w:rsidRPr="006E6477">
              <w:rPr>
                <w:rFonts w:ascii="Verdana" w:hAnsi="Verdana"/>
                <w:i/>
                <w:sz w:val="20"/>
                <w:szCs w:val="20"/>
              </w:rPr>
              <w:t xml:space="preserve">New </w:t>
            </w:r>
            <w:r w:rsidR="00CD3928" w:rsidRPr="006E6477">
              <w:rPr>
                <w:rFonts w:ascii="Verdana" w:hAnsi="Verdana"/>
                <w:i/>
                <w:sz w:val="20"/>
                <w:szCs w:val="20"/>
              </w:rPr>
              <w:t>applications</w:t>
            </w:r>
          </w:p>
        </w:tc>
        <w:tc>
          <w:tcPr>
            <w:tcW w:w="2126" w:type="dxa"/>
          </w:tcPr>
          <w:p w:rsidR="00CD3928" w:rsidRPr="006E6477" w:rsidRDefault="00CD3928" w:rsidP="00D74FDC">
            <w:pPr>
              <w:pStyle w:val="NormalWeb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CD3928" w:rsidRPr="006E6477" w:rsidRDefault="00CD3928" w:rsidP="00D74FDC">
            <w:pPr>
              <w:pStyle w:val="NormalWeb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CD3928" w:rsidRPr="006E6477" w:rsidRDefault="00767A04" w:rsidP="00D74FDC">
            <w:pPr>
              <w:pStyle w:val="NormalWeb"/>
              <w:rPr>
                <w:rFonts w:ascii="Verdana" w:hAnsi="Verdana"/>
                <w:i/>
                <w:sz w:val="20"/>
                <w:szCs w:val="20"/>
              </w:rPr>
            </w:pPr>
            <w:r w:rsidRPr="006E6477">
              <w:rPr>
                <w:rFonts w:ascii="Verdana" w:hAnsi="Verdana"/>
                <w:i/>
                <w:sz w:val="20"/>
                <w:szCs w:val="20"/>
              </w:rPr>
              <w:t xml:space="preserve">RPC </w:t>
            </w:r>
            <w:r w:rsidR="00CD3928" w:rsidRPr="006E6477">
              <w:rPr>
                <w:rFonts w:ascii="Verdana" w:hAnsi="Verdana"/>
                <w:i/>
                <w:sz w:val="20"/>
                <w:szCs w:val="20"/>
              </w:rPr>
              <w:t xml:space="preserve">Deadline </w:t>
            </w:r>
          </w:p>
        </w:tc>
      </w:tr>
      <w:tr w:rsidR="00CD3928" w:rsidRPr="00487C8F" w:rsidTr="00CD3928">
        <w:tc>
          <w:tcPr>
            <w:tcW w:w="2689" w:type="dxa"/>
          </w:tcPr>
          <w:p w:rsidR="00CD3928" w:rsidRPr="00487C8F" w:rsidRDefault="00CD3928" w:rsidP="00D74FD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F/2015/1180</w:t>
            </w:r>
          </w:p>
        </w:tc>
        <w:tc>
          <w:tcPr>
            <w:tcW w:w="2126" w:type="dxa"/>
          </w:tcPr>
          <w:p w:rsidR="00CD3928" w:rsidRPr="00487C8F" w:rsidRDefault="00CD3928" w:rsidP="00D74FD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5/6 Wargrave Road (Aspen &amp; Riverside)</w:t>
            </w:r>
          </w:p>
        </w:tc>
        <w:tc>
          <w:tcPr>
            <w:tcW w:w="2410" w:type="dxa"/>
          </w:tcPr>
          <w:p w:rsidR="00CD3928" w:rsidRPr="00487C8F" w:rsidRDefault="00CD3928" w:rsidP="00D74FD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Sheds and pillaring (retrospective)</w:t>
            </w:r>
          </w:p>
        </w:tc>
        <w:tc>
          <w:tcPr>
            <w:tcW w:w="2410" w:type="dxa"/>
          </w:tcPr>
          <w:p w:rsidR="00CD3928" w:rsidRPr="00487C8F" w:rsidRDefault="00CD3928" w:rsidP="00D74FD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July 2015</w:t>
            </w:r>
          </w:p>
        </w:tc>
      </w:tr>
      <w:tr w:rsidR="00CD3928" w:rsidRPr="00487C8F" w:rsidTr="00CD3928">
        <w:tc>
          <w:tcPr>
            <w:tcW w:w="2689" w:type="dxa"/>
          </w:tcPr>
          <w:p w:rsidR="00CD3928" w:rsidRPr="00487C8F" w:rsidRDefault="00CD3928" w:rsidP="00D74FD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CLE/2015/1183</w:t>
            </w:r>
          </w:p>
        </w:tc>
        <w:tc>
          <w:tcPr>
            <w:tcW w:w="2126" w:type="dxa"/>
          </w:tcPr>
          <w:p w:rsidR="00CD3928" w:rsidRPr="00487C8F" w:rsidRDefault="00CD3928" w:rsidP="00D74FDC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5/6 Wargrave Road (Aspen &amp; Riverside)</w:t>
            </w:r>
          </w:p>
        </w:tc>
        <w:tc>
          <w:tcPr>
            <w:tcW w:w="2410" w:type="dxa"/>
          </w:tcPr>
          <w:p w:rsidR="00CD3928" w:rsidRPr="00487C8F" w:rsidRDefault="00CD3928" w:rsidP="00CD3928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Certificate of lawful use</w:t>
            </w:r>
          </w:p>
        </w:tc>
        <w:tc>
          <w:tcPr>
            <w:tcW w:w="2410" w:type="dxa"/>
          </w:tcPr>
          <w:p w:rsidR="00CD3928" w:rsidRPr="00487C8F" w:rsidRDefault="00CD3928" w:rsidP="00CD3928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July 2015</w:t>
            </w:r>
          </w:p>
        </w:tc>
      </w:tr>
      <w:tr w:rsidR="00CD3928" w:rsidRPr="00487C8F" w:rsidTr="00CD3928">
        <w:tc>
          <w:tcPr>
            <w:tcW w:w="2689" w:type="dxa"/>
          </w:tcPr>
          <w:p w:rsidR="00CD3928" w:rsidRPr="00CD3928" w:rsidRDefault="00CD3928" w:rsidP="00CD392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CD3928">
              <w:rPr>
                <w:rFonts w:ascii="Verdana" w:hAnsi="Verdana"/>
                <w:sz w:val="20"/>
                <w:szCs w:val="20"/>
              </w:rPr>
              <w:t xml:space="preserve">F/2015/0712 </w:t>
            </w:r>
          </w:p>
        </w:tc>
        <w:tc>
          <w:tcPr>
            <w:tcW w:w="2126" w:type="dxa"/>
          </w:tcPr>
          <w:p w:rsidR="00CD3928" w:rsidRPr="00CD3928" w:rsidRDefault="00CD3928" w:rsidP="00CD392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CD3928">
              <w:rPr>
                <w:rFonts w:ascii="Verdana" w:hAnsi="Verdana"/>
                <w:color w:val="000000"/>
                <w:sz w:val="20"/>
                <w:szCs w:val="20"/>
              </w:rPr>
              <w:t xml:space="preserve">Arcadian Waters Remenham Hill </w:t>
            </w:r>
          </w:p>
        </w:tc>
        <w:tc>
          <w:tcPr>
            <w:tcW w:w="2410" w:type="dxa"/>
          </w:tcPr>
          <w:p w:rsidR="00CD3928" w:rsidRPr="00CD3928" w:rsidRDefault="00767A04" w:rsidP="00767A0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New d</w:t>
            </w:r>
            <w:r w:rsidR="00CD3928" w:rsidRPr="00CD3928">
              <w:rPr>
                <w:rFonts w:ascii="Verdana" w:hAnsi="Verdana"/>
                <w:color w:val="000000"/>
                <w:sz w:val="20"/>
                <w:szCs w:val="20"/>
              </w:rPr>
              <w:t>welling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 w:rsidR="00CD3928" w:rsidRPr="00CD3928">
              <w:rPr>
                <w:rFonts w:ascii="Verdana" w:hAnsi="Verdana"/>
                <w:color w:val="000000"/>
                <w:sz w:val="20"/>
                <w:szCs w:val="20"/>
              </w:rPr>
              <w:t xml:space="preserve"> access and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landscaping</w:t>
            </w:r>
          </w:p>
        </w:tc>
        <w:tc>
          <w:tcPr>
            <w:tcW w:w="2410" w:type="dxa"/>
          </w:tcPr>
          <w:p w:rsidR="00CD3928" w:rsidRPr="00487C8F" w:rsidRDefault="00CD3928" w:rsidP="00CD392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17 July 2015 </w:t>
            </w:r>
          </w:p>
        </w:tc>
      </w:tr>
      <w:tr w:rsidR="00CD3928" w:rsidRPr="00487C8F" w:rsidTr="00CD3928">
        <w:tc>
          <w:tcPr>
            <w:tcW w:w="2689" w:type="dxa"/>
          </w:tcPr>
          <w:p w:rsidR="00CD3928" w:rsidRPr="00487C8F" w:rsidRDefault="00767A04" w:rsidP="00D74FD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F/2015/1248</w:t>
            </w:r>
          </w:p>
        </w:tc>
        <w:tc>
          <w:tcPr>
            <w:tcW w:w="2126" w:type="dxa"/>
          </w:tcPr>
          <w:p w:rsidR="00CD3928" w:rsidRPr="00487C8F" w:rsidRDefault="00767A04" w:rsidP="00D74FD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1A Wargrave Road</w:t>
            </w:r>
          </w:p>
        </w:tc>
        <w:tc>
          <w:tcPr>
            <w:tcW w:w="2410" w:type="dxa"/>
          </w:tcPr>
          <w:p w:rsidR="00CD3928" w:rsidRPr="00767A04" w:rsidRDefault="00767A04" w:rsidP="00D74FD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767A04">
              <w:rPr>
                <w:rFonts w:ascii="Verdana" w:hAnsi="Verdana"/>
                <w:color w:val="000000"/>
                <w:sz w:val="20"/>
                <w:szCs w:val="20"/>
              </w:rPr>
              <w:t>Flue to serve wood burner (retrospective)</w:t>
            </w:r>
          </w:p>
        </w:tc>
        <w:tc>
          <w:tcPr>
            <w:tcW w:w="2410" w:type="dxa"/>
          </w:tcPr>
          <w:p w:rsidR="00CD3928" w:rsidRPr="00487C8F" w:rsidRDefault="00CD3928" w:rsidP="00767A0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67A04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7A04">
              <w:rPr>
                <w:rFonts w:ascii="Verdana" w:hAnsi="Verdana"/>
                <w:sz w:val="20"/>
                <w:szCs w:val="20"/>
              </w:rPr>
              <w:t>July 2015</w:t>
            </w:r>
          </w:p>
        </w:tc>
      </w:tr>
      <w:tr w:rsidR="00003A15" w:rsidRPr="00487C8F" w:rsidTr="00003A15">
        <w:tc>
          <w:tcPr>
            <w:tcW w:w="2689" w:type="dxa"/>
          </w:tcPr>
          <w:p w:rsidR="00003A15" w:rsidRPr="00767A04" w:rsidRDefault="00767A04" w:rsidP="0047317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767A04">
              <w:rPr>
                <w:rFonts w:ascii="Verdana" w:hAnsi="Verdana"/>
                <w:bCs/>
                <w:color w:val="000000"/>
                <w:sz w:val="20"/>
                <w:szCs w:val="20"/>
              </w:rPr>
              <w:t>C/2015/1234</w:t>
            </w:r>
          </w:p>
        </w:tc>
        <w:tc>
          <w:tcPr>
            <w:tcW w:w="2126" w:type="dxa"/>
          </w:tcPr>
          <w:p w:rsidR="00003A15" w:rsidRPr="00767A04" w:rsidRDefault="00767A04" w:rsidP="0047317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767A04">
              <w:rPr>
                <w:rFonts w:ascii="Verdana" w:hAnsi="Verdana"/>
                <w:color w:val="000000"/>
                <w:sz w:val="20"/>
                <w:szCs w:val="20"/>
              </w:rPr>
              <w:t>Underwood, Remenham Hill</w:t>
            </w:r>
          </w:p>
        </w:tc>
        <w:tc>
          <w:tcPr>
            <w:tcW w:w="2410" w:type="dxa"/>
          </w:tcPr>
          <w:p w:rsidR="00003A15" w:rsidRPr="00487C8F" w:rsidRDefault="00767A04" w:rsidP="00767A04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Compliance with the following conditions of F/2014/2445</w:t>
            </w:r>
          </w:p>
        </w:tc>
        <w:tc>
          <w:tcPr>
            <w:tcW w:w="2410" w:type="dxa"/>
          </w:tcPr>
          <w:p w:rsidR="00003A15" w:rsidRPr="00767A04" w:rsidRDefault="00767A04" w:rsidP="00767A04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767A04">
              <w:rPr>
                <w:rFonts w:ascii="Verdana" w:hAnsi="Verdana"/>
                <w:sz w:val="20"/>
                <w:szCs w:val="20"/>
              </w:rPr>
              <w:t xml:space="preserve">Start date </w:t>
            </w:r>
            <w:r w:rsidRPr="00767A04">
              <w:rPr>
                <w:rFonts w:ascii="Verdana" w:hAnsi="Verdana"/>
                <w:color w:val="000000"/>
                <w:sz w:val="20"/>
                <w:szCs w:val="20"/>
              </w:rPr>
              <w:t>09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June </w:t>
            </w:r>
            <w:r w:rsidRPr="00767A04">
              <w:rPr>
                <w:rFonts w:ascii="Verdana" w:hAnsi="Verdana"/>
                <w:color w:val="000000"/>
                <w:sz w:val="20"/>
                <w:szCs w:val="20"/>
              </w:rPr>
              <w:t>2015</w:t>
            </w:r>
          </w:p>
        </w:tc>
      </w:tr>
      <w:tr w:rsidR="00767A04" w:rsidRPr="006E6477" w:rsidTr="00003A15">
        <w:tc>
          <w:tcPr>
            <w:tcW w:w="2689" w:type="dxa"/>
          </w:tcPr>
          <w:p w:rsidR="00767A04" w:rsidRPr="006E6477" w:rsidRDefault="00767A04" w:rsidP="00767A04">
            <w:pPr>
              <w:pStyle w:val="NormalWeb"/>
              <w:rPr>
                <w:rFonts w:ascii="Verdana" w:hAnsi="Verdana"/>
                <w:i/>
                <w:sz w:val="20"/>
                <w:szCs w:val="20"/>
              </w:rPr>
            </w:pPr>
            <w:r w:rsidRPr="006E6477">
              <w:rPr>
                <w:rFonts w:ascii="Verdana" w:hAnsi="Verdana"/>
                <w:i/>
                <w:sz w:val="20"/>
                <w:szCs w:val="20"/>
              </w:rPr>
              <w:t>Current applications</w:t>
            </w:r>
          </w:p>
        </w:tc>
        <w:tc>
          <w:tcPr>
            <w:tcW w:w="2126" w:type="dxa"/>
          </w:tcPr>
          <w:p w:rsidR="00767A04" w:rsidRPr="006E6477" w:rsidRDefault="00767A04" w:rsidP="00767A04">
            <w:pPr>
              <w:pStyle w:val="NormalWeb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767A04" w:rsidRPr="006E6477" w:rsidRDefault="00767A04" w:rsidP="00767A04">
            <w:pPr>
              <w:pStyle w:val="NormalWeb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767A04" w:rsidRPr="006E6477" w:rsidRDefault="00767A04" w:rsidP="00767A04">
            <w:pPr>
              <w:pStyle w:val="NormalWeb"/>
              <w:rPr>
                <w:rFonts w:ascii="Verdana" w:hAnsi="Verdana"/>
                <w:i/>
                <w:sz w:val="20"/>
                <w:szCs w:val="20"/>
              </w:rPr>
            </w:pPr>
            <w:r w:rsidRPr="006E6477">
              <w:rPr>
                <w:rFonts w:ascii="Verdana" w:hAnsi="Verdana"/>
                <w:i/>
                <w:sz w:val="20"/>
                <w:szCs w:val="20"/>
              </w:rPr>
              <w:t>WBC decision</w:t>
            </w:r>
          </w:p>
        </w:tc>
      </w:tr>
      <w:tr w:rsidR="00767A04" w:rsidRPr="00487C8F" w:rsidTr="00003A15">
        <w:tc>
          <w:tcPr>
            <w:tcW w:w="2689" w:type="dxa"/>
          </w:tcPr>
          <w:p w:rsidR="00767A04" w:rsidRPr="00487C8F" w:rsidRDefault="00767A04" w:rsidP="00767A0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CON/2015/1230</w:t>
            </w:r>
          </w:p>
        </w:tc>
        <w:tc>
          <w:tcPr>
            <w:tcW w:w="2126" w:type="dxa"/>
          </w:tcPr>
          <w:p w:rsidR="00767A04" w:rsidRPr="00487C8F" w:rsidRDefault="00767A04" w:rsidP="00767A0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Danesfield House Hotel</w:t>
            </w:r>
          </w:p>
        </w:tc>
        <w:tc>
          <w:tcPr>
            <w:tcW w:w="2410" w:type="dxa"/>
          </w:tcPr>
          <w:p w:rsidR="00767A04" w:rsidRPr="00487C8F" w:rsidRDefault="00767A04" w:rsidP="00767A0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Demolition of spa; build of woodland juice bar</w:t>
            </w:r>
          </w:p>
        </w:tc>
        <w:tc>
          <w:tcPr>
            <w:tcW w:w="2410" w:type="dxa"/>
          </w:tcPr>
          <w:p w:rsidR="00767A04" w:rsidRPr="00487C8F" w:rsidRDefault="00767A04" w:rsidP="00767A0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7A04" w:rsidRPr="00487C8F" w:rsidTr="00003A15">
        <w:tc>
          <w:tcPr>
            <w:tcW w:w="2689" w:type="dxa"/>
          </w:tcPr>
          <w:p w:rsidR="00767A04" w:rsidRPr="00487C8F" w:rsidRDefault="00767A04" w:rsidP="00767A04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CLE/2015/1086</w:t>
            </w:r>
          </w:p>
        </w:tc>
        <w:tc>
          <w:tcPr>
            <w:tcW w:w="2126" w:type="dxa"/>
          </w:tcPr>
          <w:p w:rsidR="00767A04" w:rsidRPr="00487C8F" w:rsidRDefault="00767A04" w:rsidP="00767A04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Ondine, Wargrave Road</w:t>
            </w:r>
          </w:p>
        </w:tc>
        <w:tc>
          <w:tcPr>
            <w:tcW w:w="2410" w:type="dxa"/>
          </w:tcPr>
          <w:p w:rsidR="00767A04" w:rsidRPr="00487C8F" w:rsidRDefault="00767A04" w:rsidP="00767A04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 certificate of lawful use of leisure cabin</w:t>
            </w:r>
          </w:p>
        </w:tc>
        <w:tc>
          <w:tcPr>
            <w:tcW w:w="2410" w:type="dxa"/>
          </w:tcPr>
          <w:p w:rsidR="00767A04" w:rsidRPr="00487C8F" w:rsidRDefault="00767A04" w:rsidP="00767A04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7A04" w:rsidRPr="00487C8F" w:rsidTr="00003A15">
        <w:tc>
          <w:tcPr>
            <w:tcW w:w="2689" w:type="dxa"/>
          </w:tcPr>
          <w:p w:rsidR="00767A04" w:rsidRPr="00487C8F" w:rsidRDefault="00767A04" w:rsidP="00767A0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87C8F">
              <w:rPr>
                <w:rFonts w:ascii="Verdana" w:hAnsi="Verdana"/>
                <w:sz w:val="20"/>
                <w:szCs w:val="20"/>
              </w:rPr>
              <w:t xml:space="preserve">LB/2015/0712 </w:t>
            </w:r>
          </w:p>
        </w:tc>
        <w:tc>
          <w:tcPr>
            <w:tcW w:w="2126" w:type="dxa"/>
          </w:tcPr>
          <w:p w:rsidR="00767A04" w:rsidRPr="00487C8F" w:rsidRDefault="00767A04" w:rsidP="00767A0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87C8F">
              <w:rPr>
                <w:rFonts w:ascii="Verdana" w:hAnsi="Verdana"/>
                <w:sz w:val="20"/>
                <w:szCs w:val="20"/>
              </w:rPr>
              <w:t>Bird Place Cottage</w:t>
            </w:r>
          </w:p>
        </w:tc>
        <w:tc>
          <w:tcPr>
            <w:tcW w:w="2410" w:type="dxa"/>
          </w:tcPr>
          <w:p w:rsidR="00767A04" w:rsidRPr="00487C8F" w:rsidRDefault="00767A04" w:rsidP="00767A0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87C8F">
              <w:rPr>
                <w:rFonts w:ascii="Verdana" w:hAnsi="Verdana"/>
                <w:sz w:val="20"/>
                <w:szCs w:val="20"/>
              </w:rPr>
              <w:t>Relating to installation of fitted wardrobes, etc</w:t>
            </w:r>
          </w:p>
        </w:tc>
        <w:tc>
          <w:tcPr>
            <w:tcW w:w="2410" w:type="dxa"/>
          </w:tcPr>
          <w:p w:rsidR="00767A04" w:rsidRPr="00487C8F" w:rsidRDefault="00767A04" w:rsidP="00767A0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WBC approved</w:t>
            </w:r>
          </w:p>
        </w:tc>
      </w:tr>
      <w:tr w:rsidR="00767A04" w:rsidRPr="00487C8F" w:rsidTr="00767A04">
        <w:tc>
          <w:tcPr>
            <w:tcW w:w="2689" w:type="dxa"/>
          </w:tcPr>
          <w:p w:rsidR="00767A04" w:rsidRPr="00487C8F" w:rsidRDefault="00767A04" w:rsidP="00767A0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87C8F">
              <w:rPr>
                <w:rFonts w:ascii="Verdana" w:hAnsi="Verdana"/>
                <w:sz w:val="20"/>
                <w:szCs w:val="20"/>
              </w:rPr>
              <w:t>F/2015/0863</w:t>
            </w:r>
          </w:p>
        </w:tc>
        <w:tc>
          <w:tcPr>
            <w:tcW w:w="2126" w:type="dxa"/>
          </w:tcPr>
          <w:p w:rsidR="00767A04" w:rsidRPr="00487C8F" w:rsidRDefault="00767A04" w:rsidP="00767A0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87C8F">
              <w:rPr>
                <w:rFonts w:ascii="Verdana" w:hAnsi="Verdana"/>
                <w:sz w:val="20"/>
                <w:szCs w:val="20"/>
              </w:rPr>
              <w:t>Bird Place Cottage</w:t>
            </w:r>
          </w:p>
        </w:tc>
        <w:tc>
          <w:tcPr>
            <w:tcW w:w="2410" w:type="dxa"/>
          </w:tcPr>
          <w:p w:rsidR="00767A04" w:rsidRPr="00487C8F" w:rsidRDefault="00767A04" w:rsidP="00767A0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487C8F">
              <w:rPr>
                <w:rFonts w:ascii="Verdana" w:hAnsi="Verdana"/>
                <w:sz w:val="20"/>
                <w:szCs w:val="20"/>
              </w:rPr>
              <w:t>Relates to demolition/building of a boathouse next to the HRR building in a conservation area.</w:t>
            </w:r>
          </w:p>
        </w:tc>
        <w:tc>
          <w:tcPr>
            <w:tcW w:w="2410" w:type="dxa"/>
          </w:tcPr>
          <w:p w:rsidR="00767A04" w:rsidRPr="00487C8F" w:rsidRDefault="00767A04" w:rsidP="00767A0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</w:tbl>
    <w:p w:rsidR="00B43D98" w:rsidRDefault="00B43D98" w:rsidP="00B43D98">
      <w:pPr>
        <w:pStyle w:val="ListParagraph"/>
        <w:spacing w:line="240" w:lineRule="auto"/>
        <w:ind w:left="567" w:firstLine="0"/>
        <w:rPr>
          <w:rFonts w:ascii="Verdana" w:hAnsi="Verdana" w:cs="Arial"/>
          <w:b/>
        </w:rPr>
      </w:pPr>
    </w:p>
    <w:p w:rsidR="00624AE1" w:rsidRPr="00E87E0B" w:rsidRDefault="00624AE1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WEBSITE</w:t>
      </w:r>
      <w:r w:rsidR="00E159CD" w:rsidRPr="00E159CD">
        <w:rPr>
          <w:rFonts w:ascii="Arial" w:hAnsi="Arial" w:cs="Arial"/>
          <w:sz w:val="20"/>
          <w:szCs w:val="20"/>
        </w:rPr>
        <w:t xml:space="preserve">; </w:t>
      </w:r>
      <w:r w:rsidR="00E159CD" w:rsidRPr="00F01089">
        <w:rPr>
          <w:rFonts w:ascii="Verdana" w:hAnsi="Verdana" w:cs="Arial"/>
          <w:sz w:val="20"/>
          <w:szCs w:val="20"/>
        </w:rPr>
        <w:t>update</w:t>
      </w:r>
    </w:p>
    <w:p w:rsidR="006E2A8D" w:rsidRDefault="00252E24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lastRenderedPageBreak/>
        <w:t>LICENSING</w:t>
      </w:r>
      <w:r w:rsidR="008D07F3" w:rsidRPr="00E159CD">
        <w:rPr>
          <w:rFonts w:ascii="Arial" w:hAnsi="Arial" w:cs="Arial"/>
          <w:sz w:val="20"/>
          <w:szCs w:val="20"/>
        </w:rPr>
        <w:t xml:space="preserve">; </w:t>
      </w:r>
      <w:r w:rsidR="008D07F3" w:rsidRPr="00F01089">
        <w:rPr>
          <w:rFonts w:ascii="Verdana" w:hAnsi="Verdana" w:cs="Arial"/>
          <w:sz w:val="20"/>
          <w:szCs w:val="20"/>
        </w:rPr>
        <w:t>update</w:t>
      </w:r>
    </w:p>
    <w:p w:rsidR="00A3791A" w:rsidRDefault="00232335" w:rsidP="00A3791A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6E2A8D">
        <w:rPr>
          <w:rFonts w:ascii="Verdana" w:hAnsi="Verdana" w:cs="Arial"/>
          <w:b/>
        </w:rPr>
        <w:t>TRAFFIC AND HIGHWAYS</w:t>
      </w:r>
      <w:r w:rsidR="008D07F3" w:rsidRPr="00E159CD">
        <w:rPr>
          <w:rFonts w:ascii="Arial" w:hAnsi="Arial" w:cs="Arial"/>
          <w:sz w:val="20"/>
          <w:szCs w:val="20"/>
        </w:rPr>
        <w:t xml:space="preserve">; </w:t>
      </w:r>
      <w:r w:rsidR="008D07F3" w:rsidRPr="00F01089">
        <w:rPr>
          <w:rFonts w:ascii="Verdana" w:hAnsi="Verdana" w:cs="Arial"/>
          <w:sz w:val="20"/>
          <w:szCs w:val="20"/>
        </w:rPr>
        <w:t>update</w:t>
      </w:r>
      <w:r w:rsidR="004615B4">
        <w:rPr>
          <w:rFonts w:ascii="Verdana" w:hAnsi="Verdana" w:cs="Arial"/>
          <w:sz w:val="20"/>
          <w:szCs w:val="20"/>
        </w:rPr>
        <w:t xml:space="preserve"> on coffee morning; tree planting</w:t>
      </w:r>
    </w:p>
    <w:p w:rsidR="00115AAB" w:rsidRPr="00A3791A" w:rsidRDefault="00115AAB" w:rsidP="00A3791A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A3791A">
        <w:rPr>
          <w:rFonts w:ascii="Verdana" w:hAnsi="Verdana" w:cs="Arial"/>
          <w:b/>
        </w:rPr>
        <w:t>FOOTPATHS</w:t>
      </w:r>
      <w:r w:rsidRPr="004615B4">
        <w:rPr>
          <w:rFonts w:ascii="Verdana" w:hAnsi="Verdana" w:cs="Arial"/>
          <w:sz w:val="20"/>
          <w:szCs w:val="20"/>
        </w:rPr>
        <w:t xml:space="preserve">; </w:t>
      </w:r>
      <w:r w:rsidR="00134CE5">
        <w:rPr>
          <w:rFonts w:ascii="Verdana" w:hAnsi="Verdana" w:cs="Arial"/>
          <w:sz w:val="20"/>
          <w:szCs w:val="20"/>
        </w:rPr>
        <w:t xml:space="preserve">update and </w:t>
      </w:r>
      <w:r w:rsidR="004615B4" w:rsidRPr="004615B4">
        <w:rPr>
          <w:rFonts w:ascii="Verdana" w:hAnsi="Verdana" w:cs="Arial"/>
          <w:sz w:val="20"/>
          <w:szCs w:val="20"/>
        </w:rPr>
        <w:t>c</w:t>
      </w:r>
      <w:r w:rsidR="00134CE5">
        <w:rPr>
          <w:rFonts w:ascii="Verdana" w:hAnsi="Verdana" w:cs="Arial"/>
          <w:sz w:val="20"/>
          <w:szCs w:val="20"/>
        </w:rPr>
        <w:t>omplaint about state of towpath</w:t>
      </w:r>
    </w:p>
    <w:p w:rsidR="009F1F9C" w:rsidRDefault="00115AAB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9F1F9C">
        <w:rPr>
          <w:rFonts w:ascii="Verdana" w:hAnsi="Verdana" w:cs="Arial"/>
          <w:b/>
        </w:rPr>
        <w:t>WOKINGHAM ISSUES</w:t>
      </w:r>
    </w:p>
    <w:p w:rsidR="00232335" w:rsidRPr="00134CE5" w:rsidRDefault="00134CE5" w:rsidP="00134CE5">
      <w:pPr>
        <w:pStyle w:val="ListParagraph"/>
        <w:numPr>
          <w:ilvl w:val="0"/>
          <w:numId w:val="2"/>
        </w:numPr>
        <w:ind w:hanging="50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</w:rPr>
        <w:t xml:space="preserve"> </w:t>
      </w:r>
      <w:r w:rsidR="003B4B4E" w:rsidRPr="00134CE5">
        <w:rPr>
          <w:rFonts w:ascii="Verdana" w:hAnsi="Verdana" w:cs="Arial"/>
          <w:b/>
        </w:rPr>
        <w:t>HENLEY ISSUES</w:t>
      </w:r>
      <w:r w:rsidRPr="00134CE5">
        <w:rPr>
          <w:rFonts w:ascii="Verdana" w:hAnsi="Verdana" w:cs="Arial"/>
          <w:b/>
          <w:sz w:val="20"/>
          <w:szCs w:val="20"/>
        </w:rPr>
        <w:t>; ‘</w:t>
      </w:r>
      <w:r w:rsidRPr="00134CE5">
        <w:rPr>
          <w:rFonts w:ascii="Verdana" w:hAnsi="Verdana"/>
          <w:sz w:val="20"/>
          <w:szCs w:val="20"/>
          <w:lang w:val="en-US" w:eastAsia="en-GB"/>
        </w:rPr>
        <w:t>Save the Townlands Hospital Beds’</w:t>
      </w:r>
      <w:r w:rsidR="003B4B4E" w:rsidRPr="00134CE5">
        <w:rPr>
          <w:rFonts w:ascii="Verdana" w:hAnsi="Verdana" w:cs="Arial"/>
          <w:b/>
          <w:sz w:val="20"/>
          <w:szCs w:val="20"/>
        </w:rPr>
        <w:t xml:space="preserve"> </w:t>
      </w:r>
    </w:p>
    <w:p w:rsidR="00AB15D3" w:rsidRPr="00443CFC" w:rsidRDefault="00674466" w:rsidP="003432E7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F</w:t>
      </w:r>
      <w:r w:rsidR="00252E24" w:rsidRPr="007125C3">
        <w:rPr>
          <w:rFonts w:ascii="Verdana" w:hAnsi="Verdana" w:cs="Arial"/>
          <w:b/>
        </w:rPr>
        <w:t>INANCIAL MATTERS</w:t>
      </w:r>
      <w:r w:rsidR="003432E7" w:rsidRPr="003432E7">
        <w:rPr>
          <w:rFonts w:ascii="Verdana" w:hAnsi="Verdana" w:cs="Arial"/>
        </w:rPr>
        <w:t xml:space="preserve">; </w:t>
      </w:r>
      <w:r w:rsidR="004615B4" w:rsidRPr="004615B4">
        <w:rPr>
          <w:rFonts w:ascii="Verdana" w:hAnsi="Verdana" w:cs="Arial"/>
          <w:sz w:val="20"/>
          <w:szCs w:val="20"/>
        </w:rPr>
        <w:t>external audit</w:t>
      </w:r>
      <w:r w:rsidR="004615B4">
        <w:rPr>
          <w:rFonts w:ascii="Verdana" w:hAnsi="Verdana" w:cs="Arial"/>
          <w:sz w:val="20"/>
          <w:szCs w:val="20"/>
        </w:rPr>
        <w:t>; Clerk’s expenses; telephone box</w:t>
      </w:r>
      <w:r w:rsidR="00443CFC">
        <w:rPr>
          <w:rFonts w:ascii="Verdana" w:hAnsi="Verdana" w:cs="Arial"/>
          <w:sz w:val="20"/>
          <w:szCs w:val="20"/>
        </w:rPr>
        <w:t>; issue of cheque</w:t>
      </w:r>
    </w:p>
    <w:p w:rsidR="00443CFC" w:rsidRDefault="00443CFC" w:rsidP="00443CFC">
      <w:pPr>
        <w:pStyle w:val="NoSpacing"/>
        <w:spacing w:after="120"/>
        <w:ind w:left="1287" w:firstLine="153"/>
        <w:rPr>
          <w:rFonts w:ascii="Verdana" w:hAnsi="Verdana" w:cs="Arial"/>
          <w:sz w:val="20"/>
          <w:szCs w:val="20"/>
        </w:rPr>
      </w:pPr>
      <w:r w:rsidRPr="00443CFC">
        <w:rPr>
          <w:rFonts w:ascii="Verdana" w:hAnsi="Verdana" w:cs="Arial"/>
          <w:sz w:val="20"/>
          <w:szCs w:val="20"/>
        </w:rPr>
        <w:t>000608</w:t>
      </w:r>
      <w:r w:rsidRPr="00443CFC">
        <w:rPr>
          <w:rFonts w:ascii="Verdana" w:hAnsi="Verdana" w:cs="Arial"/>
          <w:sz w:val="20"/>
          <w:szCs w:val="20"/>
        </w:rPr>
        <w:tab/>
        <w:t>£100.00 P</w:t>
      </w:r>
      <w:r w:rsidR="00134CE5">
        <w:rPr>
          <w:rFonts w:ascii="Verdana" w:hAnsi="Verdana" w:cs="Arial"/>
          <w:sz w:val="20"/>
          <w:szCs w:val="20"/>
        </w:rPr>
        <w:t>.</w:t>
      </w:r>
      <w:r w:rsidRPr="00443CFC">
        <w:rPr>
          <w:rFonts w:ascii="Verdana" w:hAnsi="Verdana" w:cs="Arial"/>
          <w:sz w:val="20"/>
          <w:szCs w:val="20"/>
        </w:rPr>
        <w:t>Sly (internal audit)</w:t>
      </w:r>
    </w:p>
    <w:p w:rsidR="00134CE5" w:rsidRPr="00443CFC" w:rsidRDefault="00134CE5" w:rsidP="00443CFC">
      <w:pPr>
        <w:pStyle w:val="NoSpacing"/>
        <w:spacing w:after="120"/>
        <w:ind w:left="1287" w:firstLine="15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000609</w:t>
      </w:r>
      <w:r>
        <w:rPr>
          <w:rFonts w:ascii="Verdana" w:hAnsi="Verdana" w:cs="Arial"/>
          <w:sz w:val="20"/>
          <w:szCs w:val="20"/>
        </w:rPr>
        <w:tab/>
        <w:t xml:space="preserve">                     (Clerk expenses)</w:t>
      </w:r>
    </w:p>
    <w:p w:rsidR="00B127FE" w:rsidRDefault="00B127FE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B127FE">
        <w:rPr>
          <w:rFonts w:ascii="Verdana" w:hAnsi="Verdana" w:cs="Arial"/>
          <w:b/>
        </w:rPr>
        <w:t>ANY OTHER MATTERS</w:t>
      </w:r>
    </w:p>
    <w:p w:rsidR="00B127FE" w:rsidRPr="00B127FE" w:rsidRDefault="00B127FE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B127FE">
        <w:rPr>
          <w:rFonts w:ascii="Verdana" w:hAnsi="Verdana" w:cs="Arial"/>
          <w:b/>
        </w:rPr>
        <w:t>ISSUES RAISED FROM THE FLOOR</w:t>
      </w:r>
    </w:p>
    <w:p w:rsidR="00806DEE" w:rsidRPr="009E3A33" w:rsidRDefault="003B4B4E" w:rsidP="00AB4082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MATTERS OF REPORT</w:t>
      </w:r>
    </w:p>
    <w:p w:rsidR="00DF598F" w:rsidRPr="00F01089" w:rsidRDefault="00A75234" w:rsidP="003432E7">
      <w:pPr>
        <w:pStyle w:val="NoSpacing"/>
        <w:numPr>
          <w:ilvl w:val="0"/>
          <w:numId w:val="2"/>
        </w:numPr>
        <w:spacing w:after="120"/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DATE</w:t>
      </w:r>
      <w:r w:rsidR="00806DEE" w:rsidRPr="007125C3">
        <w:rPr>
          <w:rFonts w:ascii="Verdana" w:hAnsi="Verdana" w:cs="Arial"/>
          <w:b/>
        </w:rPr>
        <w:t xml:space="preserve"> OF NEXT MEETING</w:t>
      </w:r>
      <w:r w:rsidR="00D731DB">
        <w:rPr>
          <w:rFonts w:ascii="Verdana" w:hAnsi="Verdana" w:cs="Arial"/>
        </w:rPr>
        <w:t xml:space="preserve">; </w:t>
      </w:r>
      <w:r w:rsidR="004615B4" w:rsidRPr="004615B4">
        <w:rPr>
          <w:rFonts w:ascii="Verdana" w:hAnsi="Verdana" w:cs="Arial"/>
          <w:sz w:val="20"/>
          <w:szCs w:val="20"/>
        </w:rPr>
        <w:t>8 September 2015</w:t>
      </w:r>
      <w:r w:rsidR="004615B4">
        <w:rPr>
          <w:rFonts w:ascii="Verdana" w:hAnsi="Verdana" w:cs="Arial"/>
        </w:rPr>
        <w:t xml:space="preserve"> </w:t>
      </w:r>
      <w:r w:rsidR="00C64A25">
        <w:rPr>
          <w:rFonts w:ascii="Verdana" w:hAnsi="Verdana" w:cs="Arial"/>
          <w:sz w:val="20"/>
          <w:szCs w:val="20"/>
        </w:rPr>
        <w:t>at 8pm in the Parish Hall</w:t>
      </w:r>
      <w:r w:rsidR="00BE365C">
        <w:rPr>
          <w:rFonts w:ascii="Verdana" w:hAnsi="Verdana" w:cs="Arial"/>
          <w:sz w:val="20"/>
          <w:szCs w:val="20"/>
        </w:rPr>
        <w:tab/>
      </w:r>
      <w:r w:rsidR="00BE365C">
        <w:rPr>
          <w:rFonts w:ascii="Verdana" w:hAnsi="Verdana" w:cs="Arial"/>
          <w:sz w:val="20"/>
          <w:szCs w:val="20"/>
        </w:rPr>
        <w:tab/>
      </w:r>
    </w:p>
    <w:p w:rsidR="00F01089" w:rsidRPr="008D01C3" w:rsidRDefault="00F01089" w:rsidP="00F01089">
      <w:pPr>
        <w:pStyle w:val="NoSpacing"/>
        <w:spacing w:after="120"/>
        <w:ind w:left="0" w:firstLine="0"/>
        <w:rPr>
          <w:rFonts w:ascii="Verdana" w:hAnsi="Verdana" w:cs="Arial"/>
          <w:b/>
        </w:rPr>
      </w:pPr>
    </w:p>
    <w:sectPr w:rsidR="00F01089" w:rsidRPr="008D01C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C7" w:rsidRDefault="00F51BC7" w:rsidP="00633949">
      <w:pPr>
        <w:spacing w:after="0" w:line="240" w:lineRule="auto"/>
      </w:pPr>
      <w:r>
        <w:separator/>
      </w:r>
    </w:p>
  </w:endnote>
  <w:endnote w:type="continuationSeparator" w:id="0">
    <w:p w:rsidR="00F51BC7" w:rsidRDefault="00F51BC7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FF63EC">
      <w:t>4 July 2015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C7" w:rsidRDefault="00F51BC7" w:rsidP="00633949">
      <w:pPr>
        <w:spacing w:after="0" w:line="240" w:lineRule="auto"/>
      </w:pPr>
      <w:r>
        <w:separator/>
      </w:r>
    </w:p>
  </w:footnote>
  <w:footnote w:type="continuationSeparator" w:id="0">
    <w:p w:rsidR="00F51BC7" w:rsidRDefault="00F51BC7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6C74D0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633949">
      <w:rPr>
        <w:sz w:val="24"/>
        <w:szCs w:val="24"/>
      </w:rPr>
      <w:t xml:space="preserve">Tuesday </w:t>
    </w:r>
    <w:r w:rsidR="004615B4">
      <w:rPr>
        <w:sz w:val="24"/>
        <w:szCs w:val="24"/>
      </w:rPr>
      <w:t>14 July</w:t>
    </w:r>
    <w:r w:rsidR="00543E28">
      <w:rPr>
        <w:sz w:val="24"/>
        <w:szCs w:val="24"/>
      </w:rPr>
      <w:t xml:space="preserve"> 2015</w:t>
    </w:r>
    <w:r w:rsidRPr="00633949">
      <w:rPr>
        <w:sz w:val="24"/>
        <w:szCs w:val="24"/>
      </w:rPr>
      <w:t xml:space="preserve"> in the </w:t>
    </w:r>
    <w:r>
      <w:rPr>
        <w:sz w:val="24"/>
        <w:szCs w:val="24"/>
      </w:rPr>
      <w:t>P</w:t>
    </w:r>
    <w:r w:rsidRPr="00633949">
      <w:rPr>
        <w:sz w:val="24"/>
        <w:szCs w:val="24"/>
      </w:rPr>
      <w:t>arish Hall</w:t>
    </w:r>
    <w:r>
      <w:rPr>
        <w:sz w:val="24"/>
        <w:szCs w:val="24"/>
      </w:rPr>
      <w:t>,</w:t>
    </w:r>
    <w:r w:rsidRPr="00633949">
      <w:rPr>
        <w:sz w:val="24"/>
        <w:szCs w:val="24"/>
      </w:rPr>
      <w:t xml:space="preserve"> 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>at 8:00pm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B3570D3"/>
    <w:multiLevelType w:val="hybridMultilevel"/>
    <w:tmpl w:val="2A08C4BA"/>
    <w:lvl w:ilvl="0" w:tplc="929623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13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13DAD"/>
    <w:rsid w:val="000157A7"/>
    <w:rsid w:val="000171E3"/>
    <w:rsid w:val="000178F9"/>
    <w:rsid w:val="00046618"/>
    <w:rsid w:val="00052137"/>
    <w:rsid w:val="00053B47"/>
    <w:rsid w:val="00062D2D"/>
    <w:rsid w:val="000C0498"/>
    <w:rsid w:val="000D18F4"/>
    <w:rsid w:val="000E2171"/>
    <w:rsid w:val="000F2998"/>
    <w:rsid w:val="00112204"/>
    <w:rsid w:val="00115AAB"/>
    <w:rsid w:val="00116198"/>
    <w:rsid w:val="001330DD"/>
    <w:rsid w:val="00134CE5"/>
    <w:rsid w:val="001501A5"/>
    <w:rsid w:val="001514FB"/>
    <w:rsid w:val="00163293"/>
    <w:rsid w:val="00163D42"/>
    <w:rsid w:val="00193166"/>
    <w:rsid w:val="001C3475"/>
    <w:rsid w:val="001C577C"/>
    <w:rsid w:val="001E0061"/>
    <w:rsid w:val="001E193F"/>
    <w:rsid w:val="001E5976"/>
    <w:rsid w:val="0021748A"/>
    <w:rsid w:val="00220A36"/>
    <w:rsid w:val="00232335"/>
    <w:rsid w:val="0023647D"/>
    <w:rsid w:val="0025138A"/>
    <w:rsid w:val="00252E24"/>
    <w:rsid w:val="002568FB"/>
    <w:rsid w:val="00270BCC"/>
    <w:rsid w:val="00270D2A"/>
    <w:rsid w:val="002E2D62"/>
    <w:rsid w:val="002E7C38"/>
    <w:rsid w:val="0030728F"/>
    <w:rsid w:val="003150CD"/>
    <w:rsid w:val="003432E7"/>
    <w:rsid w:val="0039376E"/>
    <w:rsid w:val="003A1192"/>
    <w:rsid w:val="003A1385"/>
    <w:rsid w:val="003B4B4E"/>
    <w:rsid w:val="003C052A"/>
    <w:rsid w:val="003C1C22"/>
    <w:rsid w:val="003C2E27"/>
    <w:rsid w:val="003D0A65"/>
    <w:rsid w:val="003F1034"/>
    <w:rsid w:val="00401B96"/>
    <w:rsid w:val="0040276A"/>
    <w:rsid w:val="00443CFC"/>
    <w:rsid w:val="004615B4"/>
    <w:rsid w:val="004755CD"/>
    <w:rsid w:val="00477C3B"/>
    <w:rsid w:val="00484C4A"/>
    <w:rsid w:val="004861CA"/>
    <w:rsid w:val="0049453E"/>
    <w:rsid w:val="004D3182"/>
    <w:rsid w:val="004E1DF1"/>
    <w:rsid w:val="00502AF4"/>
    <w:rsid w:val="0050398E"/>
    <w:rsid w:val="00521FEC"/>
    <w:rsid w:val="00542A0D"/>
    <w:rsid w:val="00543E28"/>
    <w:rsid w:val="00553606"/>
    <w:rsid w:val="00555E98"/>
    <w:rsid w:val="005A262D"/>
    <w:rsid w:val="005A698D"/>
    <w:rsid w:val="005C6AF5"/>
    <w:rsid w:val="005E1A0C"/>
    <w:rsid w:val="005E348A"/>
    <w:rsid w:val="006020F2"/>
    <w:rsid w:val="00610FF3"/>
    <w:rsid w:val="00612D84"/>
    <w:rsid w:val="00624AE1"/>
    <w:rsid w:val="00633949"/>
    <w:rsid w:val="006669F3"/>
    <w:rsid w:val="00674466"/>
    <w:rsid w:val="00677606"/>
    <w:rsid w:val="00685864"/>
    <w:rsid w:val="00693A83"/>
    <w:rsid w:val="00696942"/>
    <w:rsid w:val="006C47D8"/>
    <w:rsid w:val="006C74D0"/>
    <w:rsid w:val="006E2A8D"/>
    <w:rsid w:val="006E5D6F"/>
    <w:rsid w:val="006E6477"/>
    <w:rsid w:val="00710A87"/>
    <w:rsid w:val="007112F9"/>
    <w:rsid w:val="007125C3"/>
    <w:rsid w:val="0071382A"/>
    <w:rsid w:val="00744611"/>
    <w:rsid w:val="00745703"/>
    <w:rsid w:val="007461C8"/>
    <w:rsid w:val="007519B0"/>
    <w:rsid w:val="00757B09"/>
    <w:rsid w:val="00764336"/>
    <w:rsid w:val="00765AF5"/>
    <w:rsid w:val="00767A04"/>
    <w:rsid w:val="007C1B91"/>
    <w:rsid w:val="007F61DE"/>
    <w:rsid w:val="00806DEE"/>
    <w:rsid w:val="00807643"/>
    <w:rsid w:val="00832096"/>
    <w:rsid w:val="00833E91"/>
    <w:rsid w:val="0084055C"/>
    <w:rsid w:val="008423FB"/>
    <w:rsid w:val="0086070E"/>
    <w:rsid w:val="008A1A22"/>
    <w:rsid w:val="008A4BF8"/>
    <w:rsid w:val="008D01C3"/>
    <w:rsid w:val="008D07F3"/>
    <w:rsid w:val="008E768E"/>
    <w:rsid w:val="009117DF"/>
    <w:rsid w:val="00920157"/>
    <w:rsid w:val="0092149B"/>
    <w:rsid w:val="00950C89"/>
    <w:rsid w:val="00990C09"/>
    <w:rsid w:val="00992653"/>
    <w:rsid w:val="009A3436"/>
    <w:rsid w:val="009A3AA2"/>
    <w:rsid w:val="009B05C9"/>
    <w:rsid w:val="009B51AE"/>
    <w:rsid w:val="009D27F2"/>
    <w:rsid w:val="009D3868"/>
    <w:rsid w:val="009E3A33"/>
    <w:rsid w:val="009F1F9C"/>
    <w:rsid w:val="009F62B5"/>
    <w:rsid w:val="00A118ED"/>
    <w:rsid w:val="00A163E5"/>
    <w:rsid w:val="00A26E71"/>
    <w:rsid w:val="00A27651"/>
    <w:rsid w:val="00A3791A"/>
    <w:rsid w:val="00A63C65"/>
    <w:rsid w:val="00A66025"/>
    <w:rsid w:val="00A70314"/>
    <w:rsid w:val="00A75234"/>
    <w:rsid w:val="00A7571C"/>
    <w:rsid w:val="00A75CF1"/>
    <w:rsid w:val="00A973A0"/>
    <w:rsid w:val="00A97C00"/>
    <w:rsid w:val="00AA0FDA"/>
    <w:rsid w:val="00AB15D3"/>
    <w:rsid w:val="00AB1CC4"/>
    <w:rsid w:val="00AB4082"/>
    <w:rsid w:val="00AE279A"/>
    <w:rsid w:val="00B039F5"/>
    <w:rsid w:val="00B06698"/>
    <w:rsid w:val="00B10B81"/>
    <w:rsid w:val="00B10BA5"/>
    <w:rsid w:val="00B127FE"/>
    <w:rsid w:val="00B31310"/>
    <w:rsid w:val="00B434ED"/>
    <w:rsid w:val="00B43D98"/>
    <w:rsid w:val="00B460AC"/>
    <w:rsid w:val="00B54CFE"/>
    <w:rsid w:val="00B6200A"/>
    <w:rsid w:val="00B85739"/>
    <w:rsid w:val="00B93B07"/>
    <w:rsid w:val="00BD1BA2"/>
    <w:rsid w:val="00BD4C40"/>
    <w:rsid w:val="00BD4F47"/>
    <w:rsid w:val="00BE2ACC"/>
    <w:rsid w:val="00BE365C"/>
    <w:rsid w:val="00BE4E71"/>
    <w:rsid w:val="00C0079C"/>
    <w:rsid w:val="00C10E7C"/>
    <w:rsid w:val="00C148AE"/>
    <w:rsid w:val="00C31025"/>
    <w:rsid w:val="00C3316C"/>
    <w:rsid w:val="00C363DB"/>
    <w:rsid w:val="00C50214"/>
    <w:rsid w:val="00C5318E"/>
    <w:rsid w:val="00C64A25"/>
    <w:rsid w:val="00C8737A"/>
    <w:rsid w:val="00C928D5"/>
    <w:rsid w:val="00CB6EB4"/>
    <w:rsid w:val="00CC370C"/>
    <w:rsid w:val="00CD075F"/>
    <w:rsid w:val="00CD1F70"/>
    <w:rsid w:val="00CD3928"/>
    <w:rsid w:val="00CD5067"/>
    <w:rsid w:val="00CE334D"/>
    <w:rsid w:val="00CF2568"/>
    <w:rsid w:val="00CF59F2"/>
    <w:rsid w:val="00D07936"/>
    <w:rsid w:val="00D64885"/>
    <w:rsid w:val="00D731DB"/>
    <w:rsid w:val="00D8524D"/>
    <w:rsid w:val="00D87F74"/>
    <w:rsid w:val="00DB516F"/>
    <w:rsid w:val="00DC2ED7"/>
    <w:rsid w:val="00DC4620"/>
    <w:rsid w:val="00DD1D0F"/>
    <w:rsid w:val="00DD2185"/>
    <w:rsid w:val="00DF3C53"/>
    <w:rsid w:val="00DF598F"/>
    <w:rsid w:val="00E01752"/>
    <w:rsid w:val="00E018E2"/>
    <w:rsid w:val="00E035BC"/>
    <w:rsid w:val="00E159CD"/>
    <w:rsid w:val="00E177B6"/>
    <w:rsid w:val="00E3521E"/>
    <w:rsid w:val="00E4311E"/>
    <w:rsid w:val="00E73D76"/>
    <w:rsid w:val="00E80249"/>
    <w:rsid w:val="00E87E0B"/>
    <w:rsid w:val="00EC55F1"/>
    <w:rsid w:val="00EE20B4"/>
    <w:rsid w:val="00EE3020"/>
    <w:rsid w:val="00EE6A10"/>
    <w:rsid w:val="00EF1914"/>
    <w:rsid w:val="00F01089"/>
    <w:rsid w:val="00F152AF"/>
    <w:rsid w:val="00F200CC"/>
    <w:rsid w:val="00F51BC7"/>
    <w:rsid w:val="00F52C30"/>
    <w:rsid w:val="00F5557C"/>
    <w:rsid w:val="00F905C7"/>
    <w:rsid w:val="00F91F10"/>
    <w:rsid w:val="00F94C5A"/>
    <w:rsid w:val="00FA1601"/>
    <w:rsid w:val="00FB0C21"/>
    <w:rsid w:val="00FB393E"/>
    <w:rsid w:val="00FB398E"/>
    <w:rsid w:val="00FD16C2"/>
    <w:rsid w:val="00FE1C3D"/>
    <w:rsid w:val="00FE44BB"/>
    <w:rsid w:val="00FE468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AC0852-0E2C-49F8-8333-2A151794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0F1E-BF48-44B4-BA5E-C4B637F9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Paul Sermon</cp:lastModifiedBy>
  <cp:revision>2</cp:revision>
  <cp:lastPrinted>2015-07-08T05:33:00Z</cp:lastPrinted>
  <dcterms:created xsi:type="dcterms:W3CDTF">2015-07-08T08:26:00Z</dcterms:created>
  <dcterms:modified xsi:type="dcterms:W3CDTF">2015-07-08T08:26:00Z</dcterms:modified>
</cp:coreProperties>
</file>