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4A7AF9" w:rsidRDefault="004A7AF9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ELECTION OF CHAIRPERSON &amp; DEPUTY </w:t>
      </w: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  <w:r w:rsidR="00200451">
        <w:rPr>
          <w:rFonts w:ascii="Verdana" w:hAnsi="Verdana"/>
          <w:color w:val="000000" w:themeColor="text1"/>
          <w:sz w:val="20"/>
          <w:szCs w:val="20"/>
        </w:rPr>
        <w:t>; casual vacancy</w:t>
      </w:r>
      <w:r w:rsidR="002B07C9">
        <w:rPr>
          <w:rFonts w:ascii="Verdana" w:hAnsi="Verdana"/>
          <w:color w:val="000000" w:themeColor="text1"/>
          <w:sz w:val="20"/>
          <w:szCs w:val="20"/>
        </w:rPr>
        <w:t xml:space="preserve"> arising from resignation</w:t>
      </w:r>
      <w:bookmarkStart w:id="0" w:name="_GoBack"/>
      <w:bookmarkEnd w:id="0"/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4365">
        <w:rPr>
          <w:rFonts w:ascii="Verdana" w:hAnsi="Verdana"/>
          <w:color w:val="000000" w:themeColor="text1"/>
          <w:sz w:val="20"/>
          <w:szCs w:val="20"/>
        </w:rPr>
        <w:t>12</w:t>
      </w:r>
      <w:r w:rsidR="00A544CC" w:rsidRPr="00A544CC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544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4365">
        <w:rPr>
          <w:rFonts w:ascii="Verdana" w:hAnsi="Verdana"/>
          <w:color w:val="000000" w:themeColor="text1"/>
          <w:sz w:val="20"/>
          <w:szCs w:val="20"/>
        </w:rPr>
        <w:t>April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CF18D8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544CC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CE6B2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current application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843"/>
        <w:gridCol w:w="4394"/>
        <w:gridCol w:w="1843"/>
      </w:tblGrid>
      <w:tr w:rsidR="00CF18D8" w:rsidRPr="00A21390" w:rsidTr="00CF18D8">
        <w:tc>
          <w:tcPr>
            <w:tcW w:w="1271" w:type="dxa"/>
          </w:tcPr>
          <w:p w:rsidR="00CF18D8" w:rsidRPr="00CF18D8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>161140</w:t>
            </w:r>
          </w:p>
        </w:tc>
        <w:tc>
          <w:tcPr>
            <w:tcW w:w="1843" w:type="dxa"/>
          </w:tcPr>
          <w:p w:rsidR="00CF18D8" w:rsidRPr="00CF18D8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The Dairy House, </w:t>
            </w:r>
            <w:proofErr w:type="spellStart"/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>Remenham</w:t>
            </w:r>
            <w:proofErr w:type="spellEnd"/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Hill</w:t>
            </w:r>
          </w:p>
        </w:tc>
        <w:tc>
          <w:tcPr>
            <w:tcW w:w="4394" w:type="dxa"/>
          </w:tcPr>
          <w:p w:rsidR="00CF18D8" w:rsidRPr="00CF18D8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18D8">
              <w:rPr>
                <w:rFonts w:ascii="Verdana" w:hAnsi="Verdana"/>
                <w:color w:val="000000"/>
                <w:sz w:val="18"/>
                <w:szCs w:val="18"/>
              </w:rPr>
              <w:t>Details to comply with the following condition of planning consent 153498</w:t>
            </w:r>
          </w:p>
        </w:tc>
        <w:tc>
          <w:tcPr>
            <w:tcW w:w="1843" w:type="dxa"/>
          </w:tcPr>
          <w:p w:rsidR="00CF18D8" w:rsidRPr="00CF18D8" w:rsidRDefault="00CF18D8" w:rsidP="00CF18D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F18D8">
              <w:rPr>
                <w:rFonts w:ascii="Verdana" w:hAnsi="Verdana"/>
                <w:color w:val="000000" w:themeColor="text1"/>
                <w:sz w:val="20"/>
                <w:szCs w:val="20"/>
              </w:rPr>
              <w:t>No RPC response requested</w:t>
            </w:r>
          </w:p>
        </w:tc>
      </w:tr>
      <w:tr w:rsidR="00CF18D8" w:rsidRPr="00A21390" w:rsidTr="00C53A7D">
        <w:tc>
          <w:tcPr>
            <w:tcW w:w="1271" w:type="dxa"/>
          </w:tcPr>
          <w:p w:rsidR="00A544CC" w:rsidRPr="00A21390" w:rsidRDefault="00A544CC" w:rsidP="00C53A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160871</w:t>
            </w:r>
          </w:p>
        </w:tc>
        <w:tc>
          <w:tcPr>
            <w:tcW w:w="1843" w:type="dxa"/>
          </w:tcPr>
          <w:p w:rsidR="00A544CC" w:rsidRPr="00A21390" w:rsidRDefault="00A544CC" w:rsidP="00C53A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Malmesbury, Dairy Lane</w:t>
            </w:r>
          </w:p>
        </w:tc>
        <w:tc>
          <w:tcPr>
            <w:tcW w:w="4394" w:type="dxa"/>
          </w:tcPr>
          <w:p w:rsidR="00A544CC" w:rsidRPr="00A21390" w:rsidRDefault="00A544CC" w:rsidP="00C53A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Private polo facility (field, practice area, exercise track, stable block, summer pavilion)</w:t>
            </w:r>
          </w:p>
        </w:tc>
        <w:tc>
          <w:tcPr>
            <w:tcW w:w="1843" w:type="dxa"/>
          </w:tcPr>
          <w:p w:rsidR="00A544CC" w:rsidRPr="00A21390" w:rsidRDefault="00A544CC" w:rsidP="00004365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RPC response required by </w:t>
            </w:r>
            <w:r w:rsidR="000043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12</w:t>
            </w: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43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May (listed)</w:t>
            </w:r>
          </w:p>
        </w:tc>
      </w:tr>
      <w:tr w:rsidR="00CF18D8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160204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The Bungalow, Dairy Lane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Refurbishment and erection of single storey rear extension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  <w:r w:rsidRPr="007909C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F18D8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160203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 xml:space="preserve">The Barn, </w:t>
            </w:r>
          </w:p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 xml:space="preserve">Dairy Lane 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>Listed Building consent for refurbishment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CF18D8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160202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The Barn, Dairy Lane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>Proposed refurbishment and change of use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ind w:left="71" w:hanging="3"/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CF18D8" w:rsidRPr="00BB086E" w:rsidTr="00C53A7D">
        <w:tc>
          <w:tcPr>
            <w:tcW w:w="1271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160067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Vyne Cottage, Park Place</w:t>
            </w:r>
          </w:p>
        </w:tc>
        <w:tc>
          <w:tcPr>
            <w:tcW w:w="4394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First floor extension above garage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WBC refused </w:t>
            </w:r>
          </w:p>
        </w:tc>
      </w:tr>
      <w:tr w:rsidR="00CF18D8" w:rsidRPr="00BB086E" w:rsidTr="00C53A7D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153469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Green Isle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Surface Drainage; </w:t>
            </w:r>
            <w:proofErr w:type="spellStart"/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Arboricutural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; Landscaping; Construction Scheme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CF18D8" w:rsidRPr="00BB086E" w:rsidTr="00C53A7D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153404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Bird Place Cottage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Proposed erection of a single-story link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Not proceeded with</w:t>
            </w:r>
          </w:p>
        </w:tc>
      </w:tr>
      <w:tr w:rsidR="00CF18D8" w:rsidRPr="00BB086E" w:rsidTr="00C53A7D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152991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28 Aston Lane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Oversided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/overhun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g</w:t>
            </w: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carport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CF18D8" w:rsidRPr="00BB086E" w:rsidTr="00C53A7D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153498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The Dairy House </w:t>
            </w:r>
            <w:proofErr w:type="spellStart"/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Remenham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Hill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Application for the proposed erection of a part single storey part two storey rear extension 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CF18D8" w:rsidRPr="00BB086E" w:rsidTr="00004365">
        <w:tc>
          <w:tcPr>
            <w:tcW w:w="1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153483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Hobb’s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Boatyard, </w:t>
            </w: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Wargrave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439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6 new floating pontoon moorings protruding 8m out into the river</w:t>
            </w:r>
          </w:p>
        </w:tc>
        <w:tc>
          <w:tcPr>
            <w:tcW w:w="1843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</w:tbl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</w:p>
    <w:p w:rsidR="00A3791A" w:rsidRPr="007B2D8D" w:rsidRDefault="00232335" w:rsidP="00F144D8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CC607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 xml:space="preserve">; </w:t>
      </w:r>
      <w:r w:rsidR="008E7EA1">
        <w:rPr>
          <w:rFonts w:ascii="Verdana" w:hAnsi="Verdana" w:cs="Arial"/>
          <w:color w:val="000000" w:themeColor="text1"/>
        </w:rPr>
        <w:t>towpath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lastRenderedPageBreak/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DD5DC5" w:rsidRPr="00CC51E2" w:rsidRDefault="00D9755D" w:rsidP="00CF18D8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 xml:space="preserve">; </w:t>
      </w:r>
      <w:r w:rsidR="00CC51E2" w:rsidRPr="00CC51E2">
        <w:rPr>
          <w:rFonts w:ascii="Verdana" w:hAnsi="Verdana" w:cs="Arial"/>
          <w:color w:val="000000" w:themeColor="text1"/>
          <w:sz w:val="20"/>
          <w:szCs w:val="20"/>
        </w:rPr>
        <w:t xml:space="preserve">raising </w:t>
      </w:r>
      <w:proofErr w:type="spellStart"/>
      <w:r w:rsidR="00CC51E2" w:rsidRPr="00CC51E2">
        <w:rPr>
          <w:rFonts w:ascii="Verdana" w:hAnsi="Verdana" w:cs="Arial"/>
          <w:color w:val="000000" w:themeColor="text1"/>
          <w:sz w:val="20"/>
          <w:szCs w:val="20"/>
        </w:rPr>
        <w:t>S.Hou</w:t>
      </w:r>
      <w:r w:rsidR="00AA6A1C">
        <w:rPr>
          <w:rFonts w:ascii="Verdana" w:hAnsi="Verdana" w:cs="Arial"/>
          <w:color w:val="000000" w:themeColor="text1"/>
          <w:sz w:val="20"/>
          <w:szCs w:val="20"/>
        </w:rPr>
        <w:t>n</w:t>
      </w:r>
      <w:r w:rsidR="00CC51E2" w:rsidRPr="00CC51E2">
        <w:rPr>
          <w:rFonts w:ascii="Verdana" w:hAnsi="Verdana" w:cs="Arial"/>
          <w:color w:val="000000" w:themeColor="text1"/>
          <w:sz w:val="20"/>
          <w:szCs w:val="20"/>
        </w:rPr>
        <w:t>some</w:t>
      </w:r>
      <w:proofErr w:type="spellEnd"/>
      <w:r w:rsidR="00CC51E2" w:rsidRPr="00CC51E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C51E2">
        <w:rPr>
          <w:rFonts w:ascii="Verdana" w:hAnsi="Verdana" w:cs="Arial"/>
          <w:color w:val="000000" w:themeColor="text1"/>
          <w:sz w:val="20"/>
          <w:szCs w:val="20"/>
        </w:rPr>
        <w:t xml:space="preserve">website payments to £65.00 per month; </w:t>
      </w:r>
      <w:r w:rsidR="00CF18D8" w:rsidRPr="00CC51E2">
        <w:rPr>
          <w:rFonts w:ascii="Verdana" w:hAnsi="Verdana" w:cs="Arial"/>
          <w:color w:val="000000" w:themeColor="text1"/>
          <w:sz w:val="20"/>
          <w:szCs w:val="20"/>
        </w:rPr>
        <w:t xml:space="preserve">size of reserves; accounts; audit; transfer to reserve account; </w:t>
      </w:r>
      <w:r w:rsidR="006C1B93" w:rsidRPr="00CC51E2">
        <w:rPr>
          <w:rFonts w:ascii="Verdana" w:hAnsi="Verdana" w:cs="Arial"/>
          <w:color w:val="000000" w:themeColor="text1"/>
          <w:sz w:val="20"/>
          <w:szCs w:val="20"/>
        </w:rPr>
        <w:t>noticeboards</w:t>
      </w:r>
      <w:r w:rsidR="00CF18D8" w:rsidRPr="00CC51E2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6C1B93" w:rsidRPr="00CC51E2">
        <w:rPr>
          <w:rFonts w:ascii="Verdana" w:hAnsi="Verdana" w:cs="Arial"/>
          <w:color w:val="000000" w:themeColor="text1"/>
          <w:sz w:val="20"/>
          <w:szCs w:val="20"/>
        </w:rPr>
        <w:t xml:space="preserve"> projector</w:t>
      </w:r>
      <w:r w:rsidR="00CC51E2">
        <w:rPr>
          <w:rFonts w:ascii="Verdana" w:hAnsi="Verdana" w:cs="Arial"/>
          <w:color w:val="000000" w:themeColor="text1"/>
        </w:rPr>
        <w:t>;</w:t>
      </w:r>
      <w:r w:rsidR="00CC51E2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C51E2" w:rsidRPr="00CC51E2">
        <w:rPr>
          <w:rFonts w:ascii="Verdana" w:hAnsi="Verdana" w:cs="Arial"/>
          <w:color w:val="000000" w:themeColor="text1"/>
          <w:sz w:val="20"/>
          <w:szCs w:val="20"/>
        </w:rPr>
        <w:t xml:space="preserve">signing cheques for </w:t>
      </w:r>
    </w:p>
    <w:p w:rsidR="00CC51E2" w:rsidRDefault="00CC51E2" w:rsidP="00CC51E2">
      <w:pPr>
        <w:pStyle w:val="ListParagraph"/>
        <w:spacing w:after="0" w:line="240" w:lineRule="auto"/>
        <w:ind w:left="502" w:right="-24" w:firstLine="218"/>
        <w:rPr>
          <w:rFonts w:ascii="Verdana" w:hAnsi="Verdana" w:cs="Arial"/>
          <w:color w:val="000000" w:themeColor="text1"/>
          <w:sz w:val="20"/>
          <w:szCs w:val="20"/>
        </w:rPr>
      </w:pPr>
      <w:r w:rsidRPr="00CC51E2">
        <w:rPr>
          <w:rFonts w:ascii="Verdana" w:hAnsi="Verdana" w:cs="Arial"/>
          <w:color w:val="000000" w:themeColor="text1"/>
          <w:sz w:val="20"/>
          <w:szCs w:val="20"/>
        </w:rPr>
        <w:t>Parish Hall (2016)</w:t>
      </w:r>
      <w:r w:rsidRPr="00CC51E2">
        <w:rPr>
          <w:rFonts w:ascii="Verdana" w:hAnsi="Verdana" w:cs="Arial"/>
          <w:color w:val="000000" w:themeColor="text1"/>
          <w:sz w:val="20"/>
          <w:szCs w:val="20"/>
        </w:rPr>
        <w:tab/>
      </w:r>
      <w:r w:rsidRPr="00CC51E2"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r w:rsidRPr="00CC51E2">
        <w:rPr>
          <w:rFonts w:ascii="Verdana" w:hAnsi="Verdana" w:cs="Arial"/>
          <w:color w:val="000000" w:themeColor="text1"/>
          <w:sz w:val="20"/>
          <w:szCs w:val="20"/>
        </w:rPr>
        <w:t>£7</w:t>
      </w:r>
      <w:r>
        <w:rPr>
          <w:rFonts w:ascii="Verdana" w:hAnsi="Verdana" w:cs="Arial"/>
          <w:color w:val="000000" w:themeColor="text1"/>
          <w:sz w:val="20"/>
          <w:szCs w:val="20"/>
        </w:rPr>
        <w:t>0</w:t>
      </w:r>
      <w:r w:rsidRPr="00CC51E2">
        <w:rPr>
          <w:rFonts w:ascii="Verdana" w:hAnsi="Verdana" w:cs="Arial"/>
          <w:color w:val="000000" w:themeColor="text1"/>
          <w:sz w:val="20"/>
          <w:szCs w:val="20"/>
        </w:rPr>
        <w:t>0.00</w:t>
      </w:r>
      <w:r>
        <w:rPr>
          <w:rFonts w:ascii="Verdana" w:hAnsi="Verdana" w:cs="Arial"/>
          <w:color w:val="000000" w:themeColor="text1"/>
          <w:sz w:val="20"/>
          <w:szCs w:val="20"/>
        </w:rPr>
        <w:tab/>
        <w:t>000626</w:t>
      </w:r>
    </w:p>
    <w:p w:rsidR="00CC51E2" w:rsidRDefault="00CC51E2" w:rsidP="00CC51E2">
      <w:pPr>
        <w:pStyle w:val="ListParagraph"/>
        <w:spacing w:after="0" w:line="240" w:lineRule="auto"/>
        <w:ind w:left="502" w:right="-24" w:firstLine="218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Newsletter (2016)</w:t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  <w:t>£700.00</w:t>
      </w:r>
      <w:r>
        <w:rPr>
          <w:rFonts w:ascii="Verdana" w:hAnsi="Verdana" w:cs="Arial"/>
          <w:color w:val="000000" w:themeColor="text1"/>
          <w:sz w:val="20"/>
          <w:szCs w:val="20"/>
        </w:rPr>
        <w:tab/>
        <w:t>000627</w:t>
      </w:r>
    </w:p>
    <w:p w:rsidR="00CC51E2" w:rsidRDefault="00CC51E2" w:rsidP="00CC51E2">
      <w:pPr>
        <w:pStyle w:val="ListParagraph"/>
        <w:spacing w:after="0" w:line="240" w:lineRule="auto"/>
        <w:ind w:left="502" w:right="-24" w:firstLine="218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Churchyard Maintenance (2016)</w:t>
      </w:r>
      <w:r>
        <w:rPr>
          <w:rFonts w:ascii="Verdana" w:hAnsi="Verdana" w:cs="Arial"/>
          <w:color w:val="000000" w:themeColor="text1"/>
          <w:sz w:val="20"/>
          <w:szCs w:val="20"/>
        </w:rPr>
        <w:tab/>
        <w:t>£700.00</w:t>
      </w:r>
      <w:r>
        <w:rPr>
          <w:rFonts w:ascii="Verdana" w:hAnsi="Verdana" w:cs="Arial"/>
          <w:color w:val="000000" w:themeColor="text1"/>
          <w:sz w:val="20"/>
          <w:szCs w:val="20"/>
        </w:rPr>
        <w:tab/>
        <w:t>000628</w:t>
      </w:r>
    </w:p>
    <w:p w:rsidR="00CC51E2" w:rsidRPr="00CC51E2" w:rsidRDefault="00CC51E2" w:rsidP="00CC51E2">
      <w:pPr>
        <w:pStyle w:val="ListParagraph"/>
        <w:spacing w:after="0" w:line="240" w:lineRule="auto"/>
        <w:ind w:left="502" w:right="-24" w:firstLine="218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Clerks Expenses</w:t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  <w:t>000629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994EDF" w:rsidRPr="007C50DF" w:rsidRDefault="00A75234" w:rsidP="00CC607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C50DF">
        <w:rPr>
          <w:rFonts w:ascii="Verdana" w:hAnsi="Verdana" w:cs="Arial"/>
          <w:b/>
          <w:color w:val="000000" w:themeColor="text1"/>
        </w:rPr>
        <w:t>DATE</w:t>
      </w:r>
      <w:r w:rsidR="00806DEE" w:rsidRPr="007C50DF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14</w:t>
      </w:r>
      <w:r w:rsidR="00CF18D8" w:rsidRPr="00CF18D8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Jun 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>201</w:t>
      </w:r>
      <w:r w:rsidR="001529FD" w:rsidRPr="00A544C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7C50DF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7C50DF">
        <w:rPr>
          <w:rFonts w:ascii="Verdana" w:hAnsi="Verdana" w:cs="Arial"/>
          <w:color w:val="000000" w:themeColor="text1"/>
          <w:sz w:val="20"/>
          <w:szCs w:val="20"/>
        </w:rPr>
        <w:tab/>
      </w:r>
    </w:p>
    <w:sectPr w:rsidR="00994EDF" w:rsidRPr="007C50DF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71" w:rsidRDefault="00C37671" w:rsidP="00633949">
      <w:pPr>
        <w:spacing w:after="0" w:line="240" w:lineRule="auto"/>
      </w:pPr>
      <w:r>
        <w:separator/>
      </w:r>
    </w:p>
  </w:endnote>
  <w:endnote w:type="continuationSeparator" w:id="0">
    <w:p w:rsidR="00C37671" w:rsidRDefault="00C37671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A544CC">
      <w:t>6</w:t>
    </w:r>
    <w:r w:rsidR="00A544CC" w:rsidRPr="00A544CC">
      <w:rPr>
        <w:vertAlign w:val="superscript"/>
      </w:rPr>
      <w:t>th</w:t>
    </w:r>
    <w:r w:rsidR="00A544CC">
      <w:t xml:space="preserve"> April</w:t>
    </w:r>
    <w:r w:rsidR="00FE06E0">
      <w:t xml:space="preserve"> </w:t>
    </w:r>
    <w:r w:rsidR="006873C7">
      <w:t>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71" w:rsidRDefault="00C37671" w:rsidP="00633949">
      <w:pPr>
        <w:spacing w:after="0" w:line="240" w:lineRule="auto"/>
      </w:pPr>
      <w:r>
        <w:separator/>
      </w:r>
    </w:p>
  </w:footnote>
  <w:footnote w:type="continuationSeparator" w:id="0">
    <w:p w:rsidR="00C37671" w:rsidRDefault="00C37671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A544CC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004365">
      <w:rPr>
        <w:color w:val="000000" w:themeColor="text1"/>
        <w:sz w:val="24"/>
        <w:szCs w:val="24"/>
      </w:rPr>
      <w:t>0</w:t>
    </w:r>
    <w:r w:rsidRPr="00A544CC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</w:t>
    </w:r>
    <w:r w:rsidR="00004365">
      <w:rPr>
        <w:color w:val="000000" w:themeColor="text1"/>
        <w:sz w:val="24"/>
        <w:szCs w:val="24"/>
      </w:rPr>
      <w:t>May</w:t>
    </w:r>
    <w:r w:rsidR="00F57128" w:rsidRPr="00F57128">
      <w:rPr>
        <w:color w:val="000000" w:themeColor="text1"/>
        <w:sz w:val="24"/>
        <w:szCs w:val="24"/>
      </w:rPr>
      <w:t xml:space="preserve"> 2016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C51E2">
      <w:rPr>
        <w:sz w:val="24"/>
        <w:szCs w:val="24"/>
      </w:rPr>
      <w:t>6</w:t>
    </w:r>
    <w:r w:rsidR="00A3791A">
      <w:rPr>
        <w:sz w:val="24"/>
        <w:szCs w:val="24"/>
      </w:rPr>
      <w:t>:</w:t>
    </w:r>
    <w:r w:rsidR="00CC51E2">
      <w:rPr>
        <w:sz w:val="24"/>
        <w:szCs w:val="24"/>
      </w:rPr>
      <w:t>45</w:t>
    </w:r>
    <w:r w:rsidR="00A3791A">
      <w:rPr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46618"/>
    <w:rsid w:val="00052137"/>
    <w:rsid w:val="00053B47"/>
    <w:rsid w:val="000601EA"/>
    <w:rsid w:val="00062D2D"/>
    <w:rsid w:val="00065256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330DD"/>
    <w:rsid w:val="00134CE5"/>
    <w:rsid w:val="001501A5"/>
    <w:rsid w:val="001514FB"/>
    <w:rsid w:val="001529FD"/>
    <w:rsid w:val="00163293"/>
    <w:rsid w:val="00163D42"/>
    <w:rsid w:val="001737A8"/>
    <w:rsid w:val="00193166"/>
    <w:rsid w:val="00194190"/>
    <w:rsid w:val="001C3475"/>
    <w:rsid w:val="001C577C"/>
    <w:rsid w:val="001E0061"/>
    <w:rsid w:val="001E193F"/>
    <w:rsid w:val="001E5976"/>
    <w:rsid w:val="00200451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B07C9"/>
    <w:rsid w:val="002D3343"/>
    <w:rsid w:val="002D3AF4"/>
    <w:rsid w:val="002E2D62"/>
    <w:rsid w:val="002E7C38"/>
    <w:rsid w:val="0030728F"/>
    <w:rsid w:val="003107A5"/>
    <w:rsid w:val="003148F6"/>
    <w:rsid w:val="003150CD"/>
    <w:rsid w:val="003171D8"/>
    <w:rsid w:val="0031782E"/>
    <w:rsid w:val="00323B7B"/>
    <w:rsid w:val="003315E7"/>
    <w:rsid w:val="003432E7"/>
    <w:rsid w:val="00372888"/>
    <w:rsid w:val="00375A27"/>
    <w:rsid w:val="0039376E"/>
    <w:rsid w:val="00396B67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401B96"/>
    <w:rsid w:val="0040276A"/>
    <w:rsid w:val="00425408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7AF9"/>
    <w:rsid w:val="004D3182"/>
    <w:rsid w:val="004D37EE"/>
    <w:rsid w:val="004D499D"/>
    <w:rsid w:val="004E1DF1"/>
    <w:rsid w:val="00502AF4"/>
    <w:rsid w:val="0050398E"/>
    <w:rsid w:val="0050465A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262D"/>
    <w:rsid w:val="005A698D"/>
    <w:rsid w:val="005B4124"/>
    <w:rsid w:val="005C6AF5"/>
    <w:rsid w:val="005E1A0C"/>
    <w:rsid w:val="005E348A"/>
    <w:rsid w:val="005F5DCE"/>
    <w:rsid w:val="006020F2"/>
    <w:rsid w:val="0060290E"/>
    <w:rsid w:val="00610FF3"/>
    <w:rsid w:val="00612D84"/>
    <w:rsid w:val="00624AE1"/>
    <w:rsid w:val="00633949"/>
    <w:rsid w:val="0064611B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23404"/>
    <w:rsid w:val="00744611"/>
    <w:rsid w:val="00745703"/>
    <w:rsid w:val="007461C8"/>
    <w:rsid w:val="007519B0"/>
    <w:rsid w:val="00757B09"/>
    <w:rsid w:val="00764336"/>
    <w:rsid w:val="00765AF5"/>
    <w:rsid w:val="00767A04"/>
    <w:rsid w:val="00793661"/>
    <w:rsid w:val="007A1EBC"/>
    <w:rsid w:val="007B2D8D"/>
    <w:rsid w:val="007C1B91"/>
    <w:rsid w:val="007C50DF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50C89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73A0"/>
    <w:rsid w:val="00A97C00"/>
    <w:rsid w:val="00AA0FDA"/>
    <w:rsid w:val="00AA1F59"/>
    <w:rsid w:val="00AA6A1C"/>
    <w:rsid w:val="00AB15D3"/>
    <w:rsid w:val="00AB1CC4"/>
    <w:rsid w:val="00AB4082"/>
    <w:rsid w:val="00AB457B"/>
    <w:rsid w:val="00AE279A"/>
    <w:rsid w:val="00AE6734"/>
    <w:rsid w:val="00B039F5"/>
    <w:rsid w:val="00B06698"/>
    <w:rsid w:val="00B10B81"/>
    <w:rsid w:val="00B10BA5"/>
    <w:rsid w:val="00B127FE"/>
    <w:rsid w:val="00B2414D"/>
    <w:rsid w:val="00B2652F"/>
    <w:rsid w:val="00B31310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50214"/>
    <w:rsid w:val="00C5318E"/>
    <w:rsid w:val="00C64A25"/>
    <w:rsid w:val="00C8737A"/>
    <w:rsid w:val="00C928D5"/>
    <w:rsid w:val="00CB6EB4"/>
    <w:rsid w:val="00CC370C"/>
    <w:rsid w:val="00CC5062"/>
    <w:rsid w:val="00CC51E2"/>
    <w:rsid w:val="00CC6076"/>
    <w:rsid w:val="00CD075F"/>
    <w:rsid w:val="00CD1F70"/>
    <w:rsid w:val="00CD3928"/>
    <w:rsid w:val="00CD474E"/>
    <w:rsid w:val="00CD5067"/>
    <w:rsid w:val="00CE334D"/>
    <w:rsid w:val="00CE6B2D"/>
    <w:rsid w:val="00CF18D8"/>
    <w:rsid w:val="00CF2568"/>
    <w:rsid w:val="00CF59F2"/>
    <w:rsid w:val="00D07936"/>
    <w:rsid w:val="00D1728B"/>
    <w:rsid w:val="00D42ADC"/>
    <w:rsid w:val="00D64885"/>
    <w:rsid w:val="00D66A4E"/>
    <w:rsid w:val="00D71E47"/>
    <w:rsid w:val="00D731DB"/>
    <w:rsid w:val="00D778F4"/>
    <w:rsid w:val="00D8524D"/>
    <w:rsid w:val="00D87F74"/>
    <w:rsid w:val="00D9755D"/>
    <w:rsid w:val="00DB516F"/>
    <w:rsid w:val="00DC2ED7"/>
    <w:rsid w:val="00DC4620"/>
    <w:rsid w:val="00DD1D0F"/>
    <w:rsid w:val="00DD2185"/>
    <w:rsid w:val="00DD48C3"/>
    <w:rsid w:val="00DD5DC5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44D8"/>
    <w:rsid w:val="00F152AF"/>
    <w:rsid w:val="00F200CC"/>
    <w:rsid w:val="00F26421"/>
    <w:rsid w:val="00F41802"/>
    <w:rsid w:val="00F51BC7"/>
    <w:rsid w:val="00F52C30"/>
    <w:rsid w:val="00F52D93"/>
    <w:rsid w:val="00F5557C"/>
    <w:rsid w:val="00F57128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8052570-4C79-4473-957F-56E3C55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8830-E1D1-43CF-8833-69CAE1BB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2016-01-12T11:54:00Z</cp:lastPrinted>
  <dcterms:created xsi:type="dcterms:W3CDTF">2016-05-04T07:44:00Z</dcterms:created>
  <dcterms:modified xsi:type="dcterms:W3CDTF">2016-05-04T07:44:00Z</dcterms:modified>
</cp:coreProperties>
</file>