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E5" w:rsidRDefault="00D627D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Remenham Parish Council (</w:t>
      </w:r>
      <w:r w:rsidR="00E5017D" w:rsidRPr="0070475E">
        <w:rPr>
          <w:rFonts w:ascii="Verdana" w:hAnsi="Verdana"/>
          <w:b/>
          <w:sz w:val="20"/>
          <w:szCs w:val="20"/>
        </w:rPr>
        <w:t>RPC</w:t>
      </w:r>
      <w:r>
        <w:rPr>
          <w:rFonts w:ascii="Verdana" w:hAnsi="Verdana"/>
          <w:b/>
          <w:sz w:val="20"/>
          <w:szCs w:val="20"/>
        </w:rPr>
        <w:t>)</w:t>
      </w:r>
      <w:r w:rsidR="006974E5">
        <w:rPr>
          <w:rFonts w:ascii="Verdana" w:hAnsi="Verdana"/>
          <w:b/>
          <w:sz w:val="20"/>
          <w:szCs w:val="20"/>
        </w:rPr>
        <w:t xml:space="preserve"> and the</w:t>
      </w:r>
      <w:r w:rsidR="00E5017D" w:rsidRPr="0070475E">
        <w:rPr>
          <w:rFonts w:ascii="Verdana" w:hAnsi="Verdana"/>
          <w:b/>
          <w:sz w:val="20"/>
          <w:szCs w:val="20"/>
        </w:rPr>
        <w:t xml:space="preserve"> Local Government Transparency Code </w:t>
      </w:r>
    </w:p>
    <w:p w:rsidR="00D47CC8" w:rsidRPr="0070475E" w:rsidRDefault="00D47CC8">
      <w:pPr>
        <w:rPr>
          <w:rFonts w:ascii="Verdana" w:hAnsi="Verdana"/>
          <w:sz w:val="20"/>
          <w:szCs w:val="20"/>
        </w:rPr>
      </w:pPr>
      <w:r w:rsidRPr="0070475E">
        <w:rPr>
          <w:rFonts w:ascii="Verdana" w:hAnsi="Verdana"/>
          <w:sz w:val="20"/>
          <w:szCs w:val="20"/>
        </w:rPr>
        <w:t>RPC tries to be at all times entirely transparent with electors and interested parties, subject to GDPR requirements</w:t>
      </w:r>
      <w:r w:rsidR="006974E5">
        <w:rPr>
          <w:rFonts w:ascii="Verdana" w:hAnsi="Verdana"/>
          <w:sz w:val="20"/>
          <w:szCs w:val="20"/>
        </w:rPr>
        <w:t xml:space="preserve">, making </w:t>
      </w:r>
      <w:r w:rsidR="006974E5" w:rsidRPr="0070475E">
        <w:rPr>
          <w:rFonts w:ascii="Verdana" w:hAnsi="Verdana"/>
          <w:sz w:val="20"/>
          <w:szCs w:val="20"/>
        </w:rPr>
        <w:t>information available on its free-of-charge website</w:t>
      </w:r>
      <w:r w:rsidRPr="0070475E">
        <w:rPr>
          <w:rFonts w:ascii="Verdana" w:hAnsi="Verdana"/>
          <w:sz w:val="20"/>
          <w:szCs w:val="20"/>
        </w:rPr>
        <w:t>.</w:t>
      </w:r>
      <w:r w:rsidR="002B71F3" w:rsidRPr="0070475E">
        <w:rPr>
          <w:rFonts w:ascii="Verdana" w:hAnsi="Verdana"/>
          <w:sz w:val="20"/>
          <w:szCs w:val="20"/>
        </w:rPr>
        <w:t xml:space="preserve"> On its website </w:t>
      </w:r>
      <w:r w:rsidR="002D2159">
        <w:rPr>
          <w:rFonts w:ascii="Verdana" w:hAnsi="Verdana"/>
          <w:sz w:val="20"/>
          <w:szCs w:val="20"/>
        </w:rPr>
        <w:t xml:space="preserve">under Meetings </w:t>
      </w:r>
      <w:r w:rsidR="002B71F3" w:rsidRPr="0070475E">
        <w:rPr>
          <w:rFonts w:ascii="Verdana" w:hAnsi="Verdana"/>
          <w:sz w:val="20"/>
          <w:szCs w:val="20"/>
        </w:rPr>
        <w:t xml:space="preserve">at least </w:t>
      </w:r>
      <w:r w:rsidR="002B71F3" w:rsidRPr="0070475E">
        <w:rPr>
          <w:rFonts w:ascii="Verdana" w:hAnsi="Verdana"/>
          <w:b/>
          <w:i/>
          <w:sz w:val="20"/>
          <w:szCs w:val="20"/>
        </w:rPr>
        <w:t>3 days</w:t>
      </w:r>
      <w:r w:rsidR="002B71F3" w:rsidRPr="0070475E">
        <w:rPr>
          <w:rFonts w:ascii="Verdana" w:hAnsi="Verdana"/>
          <w:sz w:val="20"/>
          <w:szCs w:val="20"/>
        </w:rPr>
        <w:t xml:space="preserve"> before a meeting RPC publishes meeting dates, agendas and all associated meeting papers.</w:t>
      </w:r>
      <w:r w:rsidR="0070475E" w:rsidRPr="0070475E">
        <w:rPr>
          <w:rFonts w:ascii="Verdana" w:hAnsi="Verdana"/>
          <w:sz w:val="20"/>
          <w:szCs w:val="20"/>
        </w:rPr>
        <w:t xml:space="preserve"> </w:t>
      </w:r>
      <w:r w:rsidR="002B71F3" w:rsidRPr="0070475E">
        <w:rPr>
          <w:rFonts w:ascii="Verdana" w:hAnsi="Verdana"/>
          <w:sz w:val="20"/>
          <w:szCs w:val="20"/>
        </w:rPr>
        <w:t xml:space="preserve">No later than </w:t>
      </w:r>
      <w:r w:rsidR="002B71F3" w:rsidRPr="0070475E">
        <w:rPr>
          <w:rFonts w:ascii="Verdana" w:hAnsi="Verdana"/>
          <w:b/>
          <w:i/>
          <w:sz w:val="20"/>
          <w:szCs w:val="20"/>
        </w:rPr>
        <w:t>a month</w:t>
      </w:r>
      <w:r w:rsidR="002B71F3" w:rsidRPr="0070475E">
        <w:rPr>
          <w:rFonts w:ascii="Verdana" w:hAnsi="Verdana"/>
          <w:sz w:val="20"/>
          <w:szCs w:val="20"/>
        </w:rPr>
        <w:t xml:space="preserve"> after a formal meeting, RPC publishes draft minutes on its website </w:t>
      </w:r>
      <w:r w:rsidR="002D2159">
        <w:rPr>
          <w:rFonts w:ascii="Verdana" w:hAnsi="Verdana"/>
          <w:sz w:val="20"/>
          <w:szCs w:val="20"/>
        </w:rPr>
        <w:t xml:space="preserve">under Minutes </w:t>
      </w:r>
      <w:r w:rsidR="002B71F3" w:rsidRPr="0070475E">
        <w:rPr>
          <w:rFonts w:ascii="Verdana" w:hAnsi="Verdana"/>
          <w:sz w:val="20"/>
          <w:szCs w:val="20"/>
        </w:rPr>
        <w:t xml:space="preserve">and shortly after the following meeting, approved-signed minutes. </w:t>
      </w:r>
    </w:p>
    <w:p w:rsidR="0070475E" w:rsidRPr="0070475E" w:rsidRDefault="00E5017D" w:rsidP="0070475E">
      <w:pPr>
        <w:rPr>
          <w:rFonts w:ascii="Verdana" w:hAnsi="Verdana"/>
          <w:sz w:val="20"/>
          <w:szCs w:val="20"/>
          <w:u w:val="single"/>
        </w:rPr>
      </w:pPr>
      <w:r w:rsidRPr="0070475E">
        <w:rPr>
          <w:rFonts w:ascii="Verdana" w:hAnsi="Verdana"/>
          <w:sz w:val="20"/>
          <w:szCs w:val="20"/>
          <w:u w:val="single"/>
        </w:rPr>
        <w:t>Income and Expenditure on RPC’s Current Account</w:t>
      </w:r>
      <w:r w:rsidR="0070475E" w:rsidRPr="0070475E">
        <w:rPr>
          <w:rFonts w:ascii="Verdana" w:hAnsi="Verdana"/>
          <w:sz w:val="20"/>
          <w:szCs w:val="20"/>
          <w:u w:val="single"/>
        </w:rPr>
        <w:t xml:space="preserve"> and Fraud Prevention/Detection</w:t>
      </w:r>
    </w:p>
    <w:p w:rsidR="0070475E" w:rsidRPr="0070475E" w:rsidRDefault="001B405D" w:rsidP="0070475E">
      <w:pPr>
        <w:rPr>
          <w:rFonts w:ascii="Verdana" w:hAnsi="Verdana"/>
          <w:sz w:val="20"/>
          <w:szCs w:val="20"/>
        </w:rPr>
      </w:pPr>
      <w:r w:rsidRPr="0070475E">
        <w:rPr>
          <w:rFonts w:ascii="Verdana" w:hAnsi="Verdana"/>
          <w:sz w:val="20"/>
          <w:szCs w:val="20"/>
        </w:rPr>
        <w:t xml:space="preserve">All </w:t>
      </w:r>
      <w:r w:rsidR="00D47CC8" w:rsidRPr="0070475E">
        <w:rPr>
          <w:rFonts w:ascii="Verdana" w:hAnsi="Verdana"/>
          <w:sz w:val="20"/>
          <w:szCs w:val="20"/>
        </w:rPr>
        <w:t>expenditure</w:t>
      </w:r>
      <w:r w:rsidRPr="0070475E">
        <w:rPr>
          <w:rFonts w:ascii="Verdana" w:hAnsi="Verdana"/>
          <w:sz w:val="20"/>
          <w:szCs w:val="20"/>
        </w:rPr>
        <w:t xml:space="preserve"> and income </w:t>
      </w:r>
      <w:r w:rsidR="002D2159">
        <w:rPr>
          <w:rFonts w:ascii="Verdana" w:hAnsi="Verdana"/>
          <w:sz w:val="20"/>
          <w:szCs w:val="20"/>
        </w:rPr>
        <w:t>over a 12 month period for</w:t>
      </w:r>
      <w:r w:rsidRPr="0070475E">
        <w:rPr>
          <w:rFonts w:ascii="Verdana" w:hAnsi="Verdana"/>
          <w:sz w:val="20"/>
          <w:szCs w:val="20"/>
        </w:rPr>
        <w:t xml:space="preserve"> its current account are listed </w:t>
      </w:r>
      <w:r w:rsidR="00987039">
        <w:rPr>
          <w:rFonts w:ascii="Verdana" w:hAnsi="Verdana"/>
          <w:sz w:val="20"/>
          <w:szCs w:val="20"/>
        </w:rPr>
        <w:t xml:space="preserve">on its website </w:t>
      </w:r>
      <w:r w:rsidR="002D2159">
        <w:rPr>
          <w:rFonts w:ascii="Verdana" w:hAnsi="Verdana"/>
          <w:sz w:val="20"/>
          <w:szCs w:val="20"/>
        </w:rPr>
        <w:t>under Cash Book.</w:t>
      </w:r>
      <w:r w:rsidRPr="0070475E">
        <w:rPr>
          <w:rFonts w:ascii="Verdana" w:hAnsi="Verdana"/>
          <w:sz w:val="20"/>
          <w:szCs w:val="20"/>
        </w:rPr>
        <w:t xml:space="preserve">  </w:t>
      </w:r>
      <w:r w:rsidR="002D2159">
        <w:rPr>
          <w:rFonts w:ascii="Verdana" w:hAnsi="Verdana"/>
          <w:sz w:val="20"/>
          <w:szCs w:val="20"/>
        </w:rPr>
        <w:t xml:space="preserve">RPC has </w:t>
      </w:r>
      <w:r w:rsidRPr="0070475E">
        <w:rPr>
          <w:rFonts w:ascii="Verdana" w:hAnsi="Verdana"/>
          <w:sz w:val="20"/>
          <w:szCs w:val="20"/>
        </w:rPr>
        <w:t>no procurement card</w:t>
      </w:r>
      <w:r w:rsidR="00D627D4">
        <w:rPr>
          <w:rFonts w:ascii="Verdana" w:hAnsi="Verdana"/>
          <w:sz w:val="20"/>
          <w:szCs w:val="20"/>
        </w:rPr>
        <w:t>/credit/debit card expenditure</w:t>
      </w:r>
      <w:r w:rsidRPr="0070475E">
        <w:rPr>
          <w:rFonts w:ascii="Verdana" w:hAnsi="Verdana"/>
          <w:sz w:val="20"/>
          <w:szCs w:val="20"/>
        </w:rPr>
        <w:t xml:space="preserve">. </w:t>
      </w:r>
      <w:r w:rsidR="0070475E" w:rsidRPr="0070475E">
        <w:rPr>
          <w:rFonts w:ascii="Verdana" w:hAnsi="Verdana"/>
          <w:sz w:val="20"/>
          <w:szCs w:val="20"/>
        </w:rPr>
        <w:t xml:space="preserve">RPC operates strict financial controls. The Clerk </w:t>
      </w:r>
      <w:r w:rsidR="00234FA1">
        <w:rPr>
          <w:rFonts w:ascii="Verdana" w:hAnsi="Verdana"/>
          <w:sz w:val="20"/>
          <w:szCs w:val="20"/>
        </w:rPr>
        <w:t xml:space="preserve">holds a cheque book and </w:t>
      </w:r>
      <w:r w:rsidR="0070475E" w:rsidRPr="0070475E">
        <w:rPr>
          <w:rFonts w:ascii="Verdana" w:hAnsi="Verdana"/>
          <w:sz w:val="20"/>
          <w:szCs w:val="20"/>
        </w:rPr>
        <w:t>bank statements</w:t>
      </w:r>
      <w:r w:rsidR="00234FA1">
        <w:rPr>
          <w:rFonts w:ascii="Verdana" w:hAnsi="Verdana"/>
          <w:sz w:val="20"/>
          <w:szCs w:val="20"/>
        </w:rPr>
        <w:t xml:space="preserve">. All </w:t>
      </w:r>
      <w:r w:rsidR="0070475E" w:rsidRPr="0070475E">
        <w:rPr>
          <w:rFonts w:ascii="Verdana" w:hAnsi="Verdana"/>
          <w:sz w:val="20"/>
          <w:szCs w:val="20"/>
        </w:rPr>
        <w:t>cheques</w:t>
      </w:r>
      <w:r w:rsidR="00234FA1">
        <w:rPr>
          <w:rFonts w:ascii="Verdana" w:hAnsi="Verdana"/>
          <w:sz w:val="20"/>
          <w:szCs w:val="20"/>
        </w:rPr>
        <w:t xml:space="preserve"> and requests for standing orders are </w:t>
      </w:r>
      <w:r w:rsidR="0070475E" w:rsidRPr="0070475E">
        <w:rPr>
          <w:rFonts w:ascii="Verdana" w:hAnsi="Verdana"/>
          <w:sz w:val="20"/>
          <w:szCs w:val="20"/>
        </w:rPr>
        <w:t>sign</w:t>
      </w:r>
      <w:r w:rsidR="00234FA1">
        <w:rPr>
          <w:rFonts w:ascii="Verdana" w:hAnsi="Verdana"/>
          <w:sz w:val="20"/>
          <w:szCs w:val="20"/>
        </w:rPr>
        <w:t>ed</w:t>
      </w:r>
      <w:r w:rsidR="0070475E" w:rsidRPr="0070475E">
        <w:rPr>
          <w:rFonts w:ascii="Verdana" w:hAnsi="Verdana"/>
          <w:sz w:val="20"/>
          <w:szCs w:val="20"/>
        </w:rPr>
        <w:t xml:space="preserve"> by </w:t>
      </w:r>
      <w:r w:rsidR="00234FA1">
        <w:rPr>
          <w:rFonts w:ascii="Verdana" w:hAnsi="Verdana"/>
          <w:sz w:val="20"/>
          <w:szCs w:val="20"/>
        </w:rPr>
        <w:t>at least t</w:t>
      </w:r>
      <w:r w:rsidR="0070475E" w:rsidRPr="0070475E">
        <w:rPr>
          <w:rFonts w:ascii="Verdana" w:hAnsi="Verdana"/>
          <w:sz w:val="20"/>
          <w:szCs w:val="20"/>
        </w:rPr>
        <w:t>wo councillors. No cases of fraud or financial irregularity of an</w:t>
      </w:r>
      <w:r w:rsidR="00D627D4">
        <w:rPr>
          <w:rFonts w:ascii="Verdana" w:hAnsi="Verdana"/>
          <w:sz w:val="20"/>
          <w:szCs w:val="20"/>
        </w:rPr>
        <w:t>y size have been detected/found</w:t>
      </w:r>
      <w:r w:rsidR="0070475E" w:rsidRPr="0070475E">
        <w:rPr>
          <w:rFonts w:ascii="Verdana" w:hAnsi="Verdana"/>
          <w:sz w:val="20"/>
          <w:szCs w:val="20"/>
        </w:rPr>
        <w:t xml:space="preserve">. </w:t>
      </w:r>
      <w:r w:rsidR="00842303">
        <w:rPr>
          <w:rFonts w:ascii="Verdana" w:hAnsi="Verdana"/>
          <w:sz w:val="20"/>
          <w:szCs w:val="20"/>
        </w:rPr>
        <w:t>Major p</w:t>
      </w:r>
      <w:r w:rsidR="00234FA1">
        <w:rPr>
          <w:rFonts w:ascii="Verdana" w:hAnsi="Verdana"/>
          <w:sz w:val="20"/>
          <w:szCs w:val="20"/>
        </w:rPr>
        <w:t xml:space="preserve">urchases are </w:t>
      </w:r>
      <w:r w:rsidR="00234FA1" w:rsidRPr="0070475E">
        <w:rPr>
          <w:rFonts w:ascii="Verdana" w:hAnsi="Verdana"/>
          <w:sz w:val="20"/>
          <w:szCs w:val="20"/>
        </w:rPr>
        <w:t xml:space="preserve">made </w:t>
      </w:r>
      <w:r w:rsidR="00234FA1">
        <w:rPr>
          <w:rFonts w:ascii="Verdana" w:hAnsi="Verdana"/>
          <w:sz w:val="20"/>
          <w:szCs w:val="20"/>
        </w:rPr>
        <w:t xml:space="preserve">only after </w:t>
      </w:r>
      <w:r w:rsidR="00234FA1" w:rsidRPr="0070475E">
        <w:rPr>
          <w:rFonts w:ascii="Verdana" w:hAnsi="Verdana"/>
          <w:sz w:val="20"/>
          <w:szCs w:val="20"/>
        </w:rPr>
        <w:t xml:space="preserve">3 </w:t>
      </w:r>
      <w:r w:rsidR="00234FA1">
        <w:rPr>
          <w:rFonts w:ascii="Verdana" w:hAnsi="Verdana"/>
          <w:sz w:val="20"/>
          <w:szCs w:val="20"/>
        </w:rPr>
        <w:t>quotes are obtained</w:t>
      </w:r>
      <w:r w:rsidR="00234FA1" w:rsidRPr="0070475E">
        <w:rPr>
          <w:rFonts w:ascii="Verdana" w:hAnsi="Verdana"/>
          <w:sz w:val="20"/>
          <w:szCs w:val="20"/>
        </w:rPr>
        <w:t xml:space="preserve">. </w:t>
      </w:r>
      <w:r w:rsidR="0070475E" w:rsidRPr="0070475E">
        <w:rPr>
          <w:rFonts w:ascii="Verdana" w:hAnsi="Verdana"/>
          <w:sz w:val="20"/>
          <w:szCs w:val="20"/>
        </w:rPr>
        <w:t>VAT paid, where appropriate, is always recovered.</w:t>
      </w:r>
    </w:p>
    <w:p w:rsidR="00E5017D" w:rsidRPr="0070475E" w:rsidRDefault="00E5017D">
      <w:pPr>
        <w:rPr>
          <w:rFonts w:ascii="Verdana" w:hAnsi="Verdana"/>
          <w:sz w:val="20"/>
          <w:szCs w:val="20"/>
          <w:u w:val="single"/>
        </w:rPr>
      </w:pPr>
      <w:r w:rsidRPr="0070475E">
        <w:rPr>
          <w:rFonts w:ascii="Verdana" w:hAnsi="Verdana"/>
          <w:sz w:val="20"/>
          <w:szCs w:val="20"/>
          <w:u w:val="single"/>
        </w:rPr>
        <w:t>Register of Assets</w:t>
      </w:r>
    </w:p>
    <w:p w:rsidR="00E5017D" w:rsidRPr="0070475E" w:rsidRDefault="00E5017D">
      <w:pPr>
        <w:rPr>
          <w:rFonts w:ascii="Verdana" w:hAnsi="Verdana"/>
          <w:sz w:val="20"/>
          <w:szCs w:val="20"/>
        </w:rPr>
      </w:pPr>
      <w:r w:rsidRPr="0070475E">
        <w:rPr>
          <w:rFonts w:ascii="Verdana" w:hAnsi="Verdana"/>
          <w:sz w:val="20"/>
          <w:szCs w:val="20"/>
        </w:rPr>
        <w:t xml:space="preserve">RPC’s assets are </w:t>
      </w:r>
      <w:r w:rsidR="00D627D4">
        <w:rPr>
          <w:rFonts w:ascii="Verdana" w:hAnsi="Verdana"/>
          <w:sz w:val="20"/>
          <w:szCs w:val="20"/>
        </w:rPr>
        <w:t xml:space="preserve">a </w:t>
      </w:r>
      <w:r w:rsidRPr="0070475E">
        <w:rPr>
          <w:rFonts w:ascii="Verdana" w:hAnsi="Verdana"/>
          <w:sz w:val="20"/>
          <w:szCs w:val="20"/>
        </w:rPr>
        <w:t>bench on White Hill</w:t>
      </w:r>
      <w:r w:rsidR="0070475E" w:rsidRPr="0070475E">
        <w:rPr>
          <w:rFonts w:ascii="Verdana" w:hAnsi="Verdana"/>
          <w:sz w:val="20"/>
          <w:szCs w:val="20"/>
        </w:rPr>
        <w:t xml:space="preserve"> (A4130)</w:t>
      </w:r>
      <w:r w:rsidRPr="0070475E">
        <w:rPr>
          <w:rFonts w:ascii="Verdana" w:hAnsi="Verdana"/>
          <w:sz w:val="20"/>
          <w:szCs w:val="20"/>
        </w:rPr>
        <w:t xml:space="preserve">, </w:t>
      </w:r>
      <w:r w:rsidR="00D627D4">
        <w:rPr>
          <w:rFonts w:ascii="Verdana" w:hAnsi="Verdana"/>
          <w:sz w:val="20"/>
          <w:szCs w:val="20"/>
        </w:rPr>
        <w:t>a n</w:t>
      </w:r>
      <w:r w:rsidRPr="0070475E">
        <w:rPr>
          <w:rFonts w:ascii="Verdana" w:hAnsi="Verdana"/>
          <w:sz w:val="20"/>
          <w:szCs w:val="20"/>
        </w:rPr>
        <w:t>oticeboard</w:t>
      </w:r>
      <w:r w:rsidR="00D627D4">
        <w:rPr>
          <w:rFonts w:ascii="Verdana" w:hAnsi="Verdana"/>
          <w:sz w:val="20"/>
          <w:szCs w:val="20"/>
        </w:rPr>
        <w:t xml:space="preserve"> </w:t>
      </w:r>
      <w:r w:rsidRPr="0070475E">
        <w:rPr>
          <w:rFonts w:ascii="Verdana" w:hAnsi="Verdana"/>
          <w:sz w:val="20"/>
          <w:szCs w:val="20"/>
        </w:rPr>
        <w:t xml:space="preserve">and </w:t>
      </w:r>
      <w:r w:rsidR="0070475E" w:rsidRPr="0070475E">
        <w:rPr>
          <w:rFonts w:ascii="Verdana" w:hAnsi="Verdana"/>
          <w:sz w:val="20"/>
          <w:szCs w:val="20"/>
        </w:rPr>
        <w:t>a</w:t>
      </w:r>
      <w:r w:rsidRPr="0070475E">
        <w:rPr>
          <w:rFonts w:ascii="Verdana" w:hAnsi="Verdana"/>
          <w:sz w:val="20"/>
          <w:szCs w:val="20"/>
        </w:rPr>
        <w:t xml:space="preserve"> dog waste bin. The value of these assets </w:t>
      </w:r>
      <w:r w:rsidR="00D627D4">
        <w:rPr>
          <w:rFonts w:ascii="Verdana" w:hAnsi="Verdana"/>
          <w:sz w:val="20"/>
          <w:szCs w:val="20"/>
        </w:rPr>
        <w:t>(£1498 on 31</w:t>
      </w:r>
      <w:r w:rsidR="00D627D4" w:rsidRPr="00D627D4">
        <w:rPr>
          <w:rFonts w:ascii="Verdana" w:hAnsi="Verdana"/>
          <w:sz w:val="20"/>
          <w:szCs w:val="20"/>
          <w:vertAlign w:val="superscript"/>
        </w:rPr>
        <w:t>st</w:t>
      </w:r>
      <w:r w:rsidR="00D627D4">
        <w:rPr>
          <w:rFonts w:ascii="Verdana" w:hAnsi="Verdana"/>
          <w:sz w:val="20"/>
          <w:szCs w:val="20"/>
        </w:rPr>
        <w:t xml:space="preserve"> March 2018) </w:t>
      </w:r>
      <w:r w:rsidRPr="0070475E">
        <w:rPr>
          <w:rFonts w:ascii="Verdana" w:hAnsi="Verdana"/>
          <w:sz w:val="20"/>
          <w:szCs w:val="20"/>
        </w:rPr>
        <w:t xml:space="preserve">is </w:t>
      </w:r>
      <w:r w:rsidR="00D627D4">
        <w:rPr>
          <w:rFonts w:ascii="Verdana" w:hAnsi="Verdana"/>
          <w:sz w:val="20"/>
          <w:szCs w:val="20"/>
        </w:rPr>
        <w:t xml:space="preserve">given </w:t>
      </w:r>
      <w:r w:rsidRPr="0070475E">
        <w:rPr>
          <w:rFonts w:ascii="Verdana" w:hAnsi="Verdana"/>
          <w:sz w:val="20"/>
          <w:szCs w:val="20"/>
        </w:rPr>
        <w:t xml:space="preserve">on the accounts page of the website. RPC has no </w:t>
      </w:r>
      <w:r w:rsidR="001B405D" w:rsidRPr="0070475E">
        <w:rPr>
          <w:rFonts w:ascii="Verdana" w:hAnsi="Verdana"/>
          <w:sz w:val="20"/>
          <w:szCs w:val="20"/>
        </w:rPr>
        <w:t xml:space="preserve">parking, </w:t>
      </w:r>
      <w:r w:rsidRPr="0070475E">
        <w:rPr>
          <w:rFonts w:ascii="Verdana" w:hAnsi="Verdana"/>
          <w:sz w:val="20"/>
          <w:szCs w:val="20"/>
        </w:rPr>
        <w:t xml:space="preserve">land, buildings, housing or other </w:t>
      </w:r>
      <w:r w:rsidR="00D627D4">
        <w:rPr>
          <w:rFonts w:ascii="Verdana" w:hAnsi="Verdana"/>
          <w:sz w:val="20"/>
          <w:szCs w:val="20"/>
        </w:rPr>
        <w:t xml:space="preserve">income-generating </w:t>
      </w:r>
      <w:r w:rsidRPr="0070475E">
        <w:rPr>
          <w:rFonts w:ascii="Verdana" w:hAnsi="Verdana"/>
          <w:sz w:val="20"/>
          <w:szCs w:val="20"/>
        </w:rPr>
        <w:t>assets.</w:t>
      </w:r>
    </w:p>
    <w:p w:rsidR="00E5017D" w:rsidRPr="0070475E" w:rsidRDefault="00E5017D" w:rsidP="00E5017D">
      <w:pPr>
        <w:rPr>
          <w:rFonts w:ascii="Verdana" w:hAnsi="Verdana"/>
          <w:sz w:val="20"/>
          <w:szCs w:val="20"/>
          <w:u w:val="single"/>
        </w:rPr>
      </w:pPr>
      <w:r w:rsidRPr="0070475E">
        <w:rPr>
          <w:rFonts w:ascii="Verdana" w:hAnsi="Verdana"/>
          <w:sz w:val="20"/>
          <w:szCs w:val="20"/>
          <w:u w:val="single"/>
        </w:rPr>
        <w:t>Register of Grants</w:t>
      </w:r>
    </w:p>
    <w:p w:rsidR="00E5017D" w:rsidRPr="0070475E" w:rsidRDefault="00E5017D" w:rsidP="00E5017D">
      <w:pPr>
        <w:rPr>
          <w:rFonts w:ascii="Verdana" w:hAnsi="Verdana"/>
          <w:sz w:val="20"/>
          <w:szCs w:val="20"/>
        </w:rPr>
      </w:pPr>
      <w:r w:rsidRPr="0070475E">
        <w:rPr>
          <w:rFonts w:ascii="Verdana" w:hAnsi="Verdana"/>
          <w:sz w:val="20"/>
          <w:szCs w:val="20"/>
        </w:rPr>
        <w:t xml:space="preserve">RPC does make donations to RPCC for the Parish Hall, </w:t>
      </w:r>
      <w:r w:rsidR="00D47CC8" w:rsidRPr="0070475E">
        <w:rPr>
          <w:rFonts w:ascii="Verdana" w:hAnsi="Verdana"/>
          <w:sz w:val="20"/>
          <w:szCs w:val="20"/>
        </w:rPr>
        <w:t>Churchyard</w:t>
      </w:r>
      <w:r w:rsidRPr="0070475E">
        <w:rPr>
          <w:rFonts w:ascii="Verdana" w:hAnsi="Verdana"/>
          <w:sz w:val="20"/>
          <w:szCs w:val="20"/>
        </w:rPr>
        <w:t xml:space="preserve"> </w:t>
      </w:r>
      <w:r w:rsidR="00D47CC8" w:rsidRPr="0070475E">
        <w:rPr>
          <w:rFonts w:ascii="Verdana" w:hAnsi="Verdana"/>
          <w:sz w:val="20"/>
          <w:szCs w:val="20"/>
        </w:rPr>
        <w:t>maintenance</w:t>
      </w:r>
      <w:r w:rsidR="00D0626B" w:rsidRPr="0070475E">
        <w:rPr>
          <w:rFonts w:ascii="Verdana" w:hAnsi="Verdana"/>
          <w:sz w:val="20"/>
          <w:szCs w:val="20"/>
        </w:rPr>
        <w:t xml:space="preserve"> </w:t>
      </w:r>
      <w:r w:rsidRPr="0070475E">
        <w:rPr>
          <w:rFonts w:ascii="Verdana" w:hAnsi="Verdana"/>
          <w:sz w:val="20"/>
          <w:szCs w:val="20"/>
        </w:rPr>
        <w:t xml:space="preserve">and the </w:t>
      </w:r>
      <w:r w:rsidR="0070475E">
        <w:rPr>
          <w:rFonts w:ascii="Verdana" w:hAnsi="Verdana"/>
          <w:sz w:val="20"/>
          <w:szCs w:val="20"/>
        </w:rPr>
        <w:t xml:space="preserve">Remenham </w:t>
      </w:r>
      <w:r w:rsidRPr="0070475E">
        <w:rPr>
          <w:rFonts w:ascii="Verdana" w:hAnsi="Verdana"/>
          <w:sz w:val="20"/>
          <w:szCs w:val="20"/>
        </w:rPr>
        <w:t>Newsletter</w:t>
      </w:r>
      <w:r w:rsidR="0070475E">
        <w:rPr>
          <w:rFonts w:ascii="Verdana" w:hAnsi="Verdana"/>
          <w:sz w:val="20"/>
          <w:szCs w:val="20"/>
        </w:rPr>
        <w:t xml:space="preserve">; </w:t>
      </w:r>
      <w:r w:rsidR="00D0626B" w:rsidRPr="0070475E">
        <w:rPr>
          <w:rFonts w:ascii="Verdana" w:hAnsi="Verdana"/>
          <w:sz w:val="20"/>
          <w:szCs w:val="20"/>
        </w:rPr>
        <w:t xml:space="preserve">amounts </w:t>
      </w:r>
      <w:r w:rsidR="0070475E">
        <w:rPr>
          <w:rFonts w:ascii="Verdana" w:hAnsi="Verdana"/>
          <w:sz w:val="20"/>
          <w:szCs w:val="20"/>
        </w:rPr>
        <w:t>are stated</w:t>
      </w:r>
      <w:r w:rsidR="00D0626B" w:rsidRPr="0070475E">
        <w:rPr>
          <w:rFonts w:ascii="Verdana" w:hAnsi="Verdana"/>
          <w:sz w:val="20"/>
          <w:szCs w:val="20"/>
        </w:rPr>
        <w:t xml:space="preserve"> in the running current account Cashbook. RPC does </w:t>
      </w:r>
      <w:r w:rsidR="00D627D4">
        <w:rPr>
          <w:rFonts w:ascii="Verdana" w:hAnsi="Verdana"/>
          <w:sz w:val="20"/>
          <w:szCs w:val="20"/>
        </w:rPr>
        <w:t xml:space="preserve">not </w:t>
      </w:r>
      <w:r w:rsidR="00D0626B" w:rsidRPr="0070475E">
        <w:rPr>
          <w:rFonts w:ascii="Verdana" w:hAnsi="Verdana"/>
          <w:sz w:val="20"/>
          <w:szCs w:val="20"/>
        </w:rPr>
        <w:t>make grants to voluntary, community or local enterprises.</w:t>
      </w:r>
    </w:p>
    <w:p w:rsidR="00E5017D" w:rsidRPr="0070475E" w:rsidRDefault="0070475E" w:rsidP="00E5017D">
      <w:pPr>
        <w:rPr>
          <w:rFonts w:ascii="Verdana" w:hAnsi="Verdana"/>
          <w:sz w:val="20"/>
          <w:szCs w:val="20"/>
          <w:u w:val="single"/>
        </w:rPr>
      </w:pPr>
      <w:r w:rsidRPr="0070475E">
        <w:rPr>
          <w:rFonts w:ascii="Verdana" w:hAnsi="Verdana"/>
          <w:sz w:val="20"/>
          <w:szCs w:val="20"/>
          <w:u w:val="single"/>
        </w:rPr>
        <w:t xml:space="preserve">Organisational Chart, Councillor Responsibilities, </w:t>
      </w:r>
      <w:r w:rsidR="00E5017D" w:rsidRPr="0070475E">
        <w:rPr>
          <w:rFonts w:ascii="Verdana" w:hAnsi="Verdana"/>
          <w:sz w:val="20"/>
          <w:szCs w:val="20"/>
          <w:u w:val="single"/>
        </w:rPr>
        <w:t>Salaried Staff</w:t>
      </w:r>
      <w:r w:rsidRPr="0070475E">
        <w:rPr>
          <w:rFonts w:ascii="Verdana" w:hAnsi="Verdana"/>
          <w:sz w:val="20"/>
          <w:szCs w:val="20"/>
          <w:u w:val="single"/>
        </w:rPr>
        <w:t xml:space="preserve"> and Union Representation</w:t>
      </w:r>
    </w:p>
    <w:p w:rsidR="0070475E" w:rsidRPr="0070475E" w:rsidRDefault="0070475E" w:rsidP="0070475E">
      <w:pPr>
        <w:rPr>
          <w:rFonts w:ascii="Verdana" w:hAnsi="Verdana"/>
          <w:sz w:val="20"/>
          <w:szCs w:val="20"/>
        </w:rPr>
      </w:pPr>
      <w:r w:rsidRPr="0070475E">
        <w:rPr>
          <w:rFonts w:ascii="Verdana" w:hAnsi="Verdana"/>
          <w:sz w:val="20"/>
          <w:szCs w:val="20"/>
        </w:rPr>
        <w:t xml:space="preserve">The organisational structure of RPC </w:t>
      </w:r>
      <w:r w:rsidR="00D627D4">
        <w:rPr>
          <w:rFonts w:ascii="Verdana" w:hAnsi="Verdana"/>
          <w:sz w:val="20"/>
          <w:szCs w:val="20"/>
        </w:rPr>
        <w:t>at 1</w:t>
      </w:r>
      <w:r w:rsidR="00D627D4" w:rsidRPr="00D627D4">
        <w:rPr>
          <w:rFonts w:ascii="Verdana" w:hAnsi="Verdana"/>
          <w:sz w:val="20"/>
          <w:szCs w:val="20"/>
          <w:vertAlign w:val="superscript"/>
        </w:rPr>
        <w:t>st</w:t>
      </w:r>
      <w:r w:rsidR="00D627D4">
        <w:rPr>
          <w:rFonts w:ascii="Verdana" w:hAnsi="Verdana"/>
          <w:sz w:val="20"/>
          <w:szCs w:val="20"/>
        </w:rPr>
        <w:t xml:space="preserve"> July 2018 </w:t>
      </w:r>
      <w:r w:rsidRPr="0070475E">
        <w:rPr>
          <w:rFonts w:ascii="Verdana" w:hAnsi="Verdana"/>
          <w:sz w:val="20"/>
          <w:szCs w:val="20"/>
        </w:rPr>
        <w:t xml:space="preserve">is shown below (where elected Councillors are highlighted in yellow). Annually RPC indicates the special interests and responsibilities of </w:t>
      </w:r>
      <w:r>
        <w:rPr>
          <w:rFonts w:ascii="Verdana" w:hAnsi="Verdana"/>
          <w:sz w:val="20"/>
          <w:szCs w:val="20"/>
        </w:rPr>
        <w:t>C</w:t>
      </w:r>
      <w:r w:rsidRPr="0070475E">
        <w:rPr>
          <w:rFonts w:ascii="Verdana" w:hAnsi="Verdana"/>
          <w:sz w:val="20"/>
          <w:szCs w:val="20"/>
        </w:rPr>
        <w:t>ouncillors (no later than 1</w:t>
      </w:r>
      <w:r w:rsidR="00D627D4" w:rsidRPr="00D627D4">
        <w:rPr>
          <w:rFonts w:ascii="Verdana" w:hAnsi="Verdana"/>
          <w:sz w:val="20"/>
          <w:szCs w:val="20"/>
          <w:vertAlign w:val="superscript"/>
        </w:rPr>
        <w:t>st</w:t>
      </w:r>
      <w:r w:rsidRPr="00D627D4">
        <w:rPr>
          <w:rFonts w:ascii="Verdana" w:hAnsi="Verdana"/>
          <w:sz w:val="20"/>
          <w:szCs w:val="20"/>
          <w:vertAlign w:val="superscript"/>
        </w:rPr>
        <w:t xml:space="preserve"> </w:t>
      </w:r>
      <w:r w:rsidRPr="0070475E">
        <w:rPr>
          <w:rFonts w:ascii="Verdana" w:hAnsi="Verdana"/>
          <w:sz w:val="20"/>
          <w:szCs w:val="20"/>
        </w:rPr>
        <w:t xml:space="preserve">July). </w:t>
      </w:r>
      <w:r w:rsidR="00842303">
        <w:rPr>
          <w:rFonts w:ascii="Verdana" w:hAnsi="Verdana"/>
          <w:sz w:val="20"/>
          <w:szCs w:val="20"/>
        </w:rPr>
        <w:t>A</w:t>
      </w:r>
      <w:r w:rsidR="00D0626B" w:rsidRPr="0070475E">
        <w:rPr>
          <w:rFonts w:ascii="Verdana" w:hAnsi="Verdana"/>
          <w:sz w:val="20"/>
          <w:szCs w:val="20"/>
        </w:rPr>
        <w:t>mounts paid the Clerk and those managing the website and undertaking litter collection are given in the running current account Cashbook.</w:t>
      </w:r>
      <w:r w:rsidRPr="0070475E">
        <w:rPr>
          <w:rFonts w:ascii="Verdana" w:hAnsi="Verdana"/>
          <w:sz w:val="20"/>
          <w:szCs w:val="20"/>
        </w:rPr>
        <w:t xml:space="preserve"> </w:t>
      </w:r>
      <w:r w:rsidR="00842303">
        <w:rPr>
          <w:rFonts w:ascii="Verdana" w:hAnsi="Verdana"/>
          <w:sz w:val="20"/>
          <w:szCs w:val="20"/>
        </w:rPr>
        <w:t xml:space="preserve">The audit shows that £4990 was paid them in 2017-18. </w:t>
      </w:r>
      <w:r w:rsidRPr="0070475E">
        <w:rPr>
          <w:rFonts w:ascii="Verdana" w:hAnsi="Verdana"/>
          <w:sz w:val="20"/>
          <w:szCs w:val="20"/>
        </w:rPr>
        <w:t>RPC is not aware of any relevant union issues.</w:t>
      </w:r>
    </w:p>
    <w:p w:rsidR="0070475E" w:rsidRPr="0070475E" w:rsidRDefault="002D20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>
            <wp:extent cx="3724275" cy="1171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17D" w:rsidRPr="0070475E" w:rsidRDefault="00E5017D" w:rsidP="00E5017D">
      <w:pPr>
        <w:rPr>
          <w:rFonts w:ascii="Verdana" w:hAnsi="Verdana"/>
          <w:sz w:val="20"/>
          <w:szCs w:val="20"/>
          <w:u w:val="single"/>
        </w:rPr>
      </w:pPr>
      <w:r w:rsidRPr="0070475E">
        <w:rPr>
          <w:rFonts w:ascii="Verdana" w:hAnsi="Verdana"/>
          <w:sz w:val="20"/>
          <w:szCs w:val="20"/>
          <w:u w:val="single"/>
        </w:rPr>
        <w:t>Constitution</w:t>
      </w:r>
      <w:r w:rsidR="00D627D4">
        <w:rPr>
          <w:rFonts w:ascii="Verdana" w:hAnsi="Verdana"/>
          <w:sz w:val="20"/>
          <w:szCs w:val="20"/>
          <w:u w:val="single"/>
        </w:rPr>
        <w:t xml:space="preserve"> and Code of Conduct</w:t>
      </w:r>
    </w:p>
    <w:p w:rsidR="001B405D" w:rsidRPr="0070475E" w:rsidRDefault="001B405D" w:rsidP="00E5017D">
      <w:pPr>
        <w:rPr>
          <w:rFonts w:ascii="Verdana" w:hAnsi="Verdana"/>
          <w:sz w:val="20"/>
          <w:szCs w:val="20"/>
        </w:rPr>
      </w:pPr>
      <w:r w:rsidRPr="0070475E">
        <w:rPr>
          <w:rFonts w:ascii="Verdana" w:hAnsi="Verdana"/>
          <w:sz w:val="20"/>
          <w:szCs w:val="20"/>
        </w:rPr>
        <w:t xml:space="preserve">RPC’s </w:t>
      </w:r>
      <w:r w:rsidR="002D2159">
        <w:rPr>
          <w:rFonts w:ascii="Verdana" w:hAnsi="Verdana"/>
          <w:sz w:val="20"/>
          <w:szCs w:val="20"/>
        </w:rPr>
        <w:t>Code of Conduct is given on its website.</w:t>
      </w:r>
    </w:p>
    <w:p w:rsidR="00E5017D" w:rsidRPr="0070475E" w:rsidRDefault="00E5017D" w:rsidP="00E5017D">
      <w:pPr>
        <w:rPr>
          <w:rFonts w:ascii="Verdana" w:hAnsi="Verdana"/>
          <w:sz w:val="20"/>
          <w:szCs w:val="20"/>
          <w:u w:val="single"/>
        </w:rPr>
      </w:pPr>
      <w:r w:rsidRPr="0070475E">
        <w:rPr>
          <w:rFonts w:ascii="Verdana" w:hAnsi="Verdana"/>
          <w:sz w:val="20"/>
          <w:szCs w:val="20"/>
          <w:u w:val="single"/>
        </w:rPr>
        <w:t>Waste Contracts</w:t>
      </w:r>
    </w:p>
    <w:p w:rsidR="0070475E" w:rsidRPr="0070475E" w:rsidRDefault="002A11CE" w:rsidP="00E5017D">
      <w:pPr>
        <w:rPr>
          <w:rFonts w:ascii="Verdana" w:hAnsi="Verdana"/>
          <w:sz w:val="20"/>
          <w:szCs w:val="20"/>
        </w:rPr>
      </w:pPr>
      <w:r w:rsidRPr="0070475E">
        <w:rPr>
          <w:rFonts w:ascii="Verdana" w:hAnsi="Verdana"/>
          <w:sz w:val="20"/>
          <w:szCs w:val="20"/>
        </w:rPr>
        <w:t>RPC</w:t>
      </w:r>
      <w:r w:rsidR="001B405D" w:rsidRPr="0070475E">
        <w:rPr>
          <w:rFonts w:ascii="Verdana" w:hAnsi="Verdana"/>
          <w:sz w:val="20"/>
          <w:szCs w:val="20"/>
        </w:rPr>
        <w:t xml:space="preserve"> does not issue invitation</w:t>
      </w:r>
      <w:r w:rsidR="00D627D4">
        <w:rPr>
          <w:rFonts w:ascii="Verdana" w:hAnsi="Verdana"/>
          <w:sz w:val="20"/>
          <w:szCs w:val="20"/>
        </w:rPr>
        <w:t>s</w:t>
      </w:r>
      <w:r w:rsidR="001B405D" w:rsidRPr="0070475E">
        <w:rPr>
          <w:rFonts w:ascii="Verdana" w:hAnsi="Verdana"/>
          <w:sz w:val="20"/>
          <w:szCs w:val="20"/>
        </w:rPr>
        <w:t xml:space="preserve"> to tender for its services.</w:t>
      </w:r>
      <w:r w:rsidR="0070475E">
        <w:rPr>
          <w:rFonts w:ascii="Verdana" w:hAnsi="Verdana"/>
          <w:sz w:val="20"/>
          <w:szCs w:val="20"/>
        </w:rPr>
        <w:t xml:space="preserve"> </w:t>
      </w:r>
      <w:r w:rsidR="00D0626B" w:rsidRPr="0070475E">
        <w:rPr>
          <w:rFonts w:ascii="Verdana" w:hAnsi="Verdana"/>
          <w:sz w:val="20"/>
          <w:szCs w:val="20"/>
        </w:rPr>
        <w:t xml:space="preserve">RPC relies on </w:t>
      </w:r>
      <w:r w:rsidR="00D627D4">
        <w:rPr>
          <w:rFonts w:ascii="Verdana" w:hAnsi="Verdana"/>
          <w:sz w:val="20"/>
          <w:szCs w:val="20"/>
        </w:rPr>
        <w:t>Wokingham Borough Council (</w:t>
      </w:r>
      <w:r w:rsidR="00D0626B" w:rsidRPr="0070475E">
        <w:rPr>
          <w:rFonts w:ascii="Verdana" w:hAnsi="Verdana"/>
          <w:sz w:val="20"/>
          <w:szCs w:val="20"/>
        </w:rPr>
        <w:t>WBC</w:t>
      </w:r>
      <w:r w:rsidR="00D627D4">
        <w:rPr>
          <w:rFonts w:ascii="Verdana" w:hAnsi="Verdana"/>
          <w:sz w:val="20"/>
          <w:szCs w:val="20"/>
        </w:rPr>
        <w:t>)</w:t>
      </w:r>
      <w:r w:rsidR="00D0626B" w:rsidRPr="0070475E">
        <w:rPr>
          <w:rFonts w:ascii="Verdana" w:hAnsi="Verdana"/>
          <w:sz w:val="20"/>
          <w:szCs w:val="20"/>
        </w:rPr>
        <w:t>-provided refuse collection, but it does pay for litter collection and also pays OCS for the weekly emptying of the dog-waste bin</w:t>
      </w:r>
      <w:r w:rsidR="00234FA1">
        <w:rPr>
          <w:rFonts w:ascii="Verdana" w:hAnsi="Verdana"/>
          <w:sz w:val="20"/>
          <w:szCs w:val="20"/>
        </w:rPr>
        <w:t>.</w:t>
      </w:r>
      <w:r w:rsidR="00D0626B" w:rsidRPr="0070475E">
        <w:rPr>
          <w:rFonts w:ascii="Verdana" w:hAnsi="Verdana"/>
          <w:sz w:val="20"/>
          <w:szCs w:val="20"/>
        </w:rPr>
        <w:t xml:space="preserve"> </w:t>
      </w:r>
    </w:p>
    <w:sectPr w:rsidR="0070475E" w:rsidRPr="00704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7D"/>
    <w:rsid w:val="001B405D"/>
    <w:rsid w:val="00234FA1"/>
    <w:rsid w:val="002A11CE"/>
    <w:rsid w:val="002B71F3"/>
    <w:rsid w:val="002D2055"/>
    <w:rsid w:val="002D2159"/>
    <w:rsid w:val="006974E5"/>
    <w:rsid w:val="0070475E"/>
    <w:rsid w:val="00842303"/>
    <w:rsid w:val="00987039"/>
    <w:rsid w:val="00D0626B"/>
    <w:rsid w:val="00D47CC8"/>
    <w:rsid w:val="00D627D4"/>
    <w:rsid w:val="00E5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C5491-065E-4BE1-92CF-5C832A68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Sermon</dc:creator>
  <cp:keywords/>
  <dc:description/>
  <cp:lastModifiedBy>Paul Sermon</cp:lastModifiedBy>
  <cp:revision>2</cp:revision>
  <cp:lastPrinted>2018-07-05T06:36:00Z</cp:lastPrinted>
  <dcterms:created xsi:type="dcterms:W3CDTF">2018-10-03T09:02:00Z</dcterms:created>
  <dcterms:modified xsi:type="dcterms:W3CDTF">2018-10-03T09:02:00Z</dcterms:modified>
</cp:coreProperties>
</file>