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9" w:rsidRDefault="001A1A8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D11ABB" w:rsidRPr="007B2D8D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D11ABB" w:rsidRPr="00535BB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>
        <w:rPr>
          <w:rFonts w:ascii="Verdana" w:hAnsi="Verdana"/>
          <w:color w:val="000000" w:themeColor="text1"/>
          <w:sz w:val="20"/>
          <w:szCs w:val="20"/>
        </w:rPr>
        <w:t>9</w:t>
      </w:r>
      <w:r w:rsidRPr="0042330F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 w:themeColor="text1"/>
          <w:sz w:val="20"/>
          <w:szCs w:val="20"/>
        </w:rPr>
        <w:t xml:space="preserve"> Oct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>
        <w:rPr>
          <w:rFonts w:ascii="Verdana" w:hAnsi="Verdana"/>
          <w:color w:val="000000" w:themeColor="text1"/>
          <w:sz w:val="20"/>
          <w:szCs w:val="20"/>
        </w:rPr>
        <w:t>8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="00D11ABB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hanging="50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255BE0">
        <w:rPr>
          <w:rFonts w:ascii="Verdana" w:hAnsi="Verdana"/>
          <w:b/>
          <w:color w:val="000000" w:themeColor="text1"/>
        </w:rPr>
        <w:t xml:space="preserve"> MATTERS ARISING</w:t>
      </w:r>
      <w:r w:rsidRPr="00255BE0">
        <w:rPr>
          <w:rFonts w:ascii="Verdana" w:hAnsi="Verdana"/>
          <w:color w:val="000000" w:themeColor="text1"/>
        </w:rPr>
        <w:t xml:space="preserve"> </w:t>
      </w:r>
      <w:r w:rsidRPr="00255BE0">
        <w:rPr>
          <w:rFonts w:ascii="Verdana" w:hAnsi="Verdana"/>
          <w:color w:val="000000" w:themeColor="text1"/>
          <w:sz w:val="20"/>
          <w:szCs w:val="20"/>
        </w:rPr>
        <w:t xml:space="preserve">for information purposes only; </w:t>
      </w:r>
      <w:r w:rsidRPr="00255BE0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</w:p>
    <w:p w:rsidR="00D11ABB" w:rsidRDefault="00D11ABB" w:rsidP="00D11ABB">
      <w:pPr>
        <w:pStyle w:val="ListParagraph"/>
        <w:spacing w:after="0" w:line="240" w:lineRule="auto"/>
        <w:ind w:left="501" w:firstLine="0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Park Place polo (182524) and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Malmesbury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Estate (182327); electronic banking + signatories for current account cheques; Wi-Fi installation at Parish Hall;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ChinaWhite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licence application </w:t>
      </w:r>
    </w:p>
    <w:p w:rsidR="00D11ABB" w:rsidRPr="007B2D8D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D11ABB" w:rsidRPr="00255BE0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="00007093" w:rsidRPr="0042330F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</w:rPr>
      </w:pPr>
      <w:r w:rsidRPr="00851631">
        <w:rPr>
          <w:rFonts w:ascii="Verdana" w:hAnsi="Verdana" w:cs="Arial"/>
          <w:b/>
          <w:color w:val="000000" w:themeColor="text1"/>
        </w:rPr>
        <w:t>PLANNING</w:t>
      </w:r>
      <w:r w:rsidRPr="00851631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11ABB">
        <w:rPr>
          <w:rFonts w:ascii="Verdana" w:hAnsi="Verdana" w:cs="Arial"/>
          <w:color w:val="000000" w:themeColor="text1"/>
          <w:sz w:val="20"/>
          <w:szCs w:val="20"/>
        </w:rPr>
        <w:t xml:space="preserve">1 new tree pollarding </w:t>
      </w:r>
      <w:r w:rsidRPr="00851631">
        <w:rPr>
          <w:rFonts w:ascii="Verdana" w:hAnsi="Verdana" w:cs="Arial"/>
          <w:color w:val="000000" w:themeColor="text1"/>
          <w:sz w:val="20"/>
          <w:szCs w:val="20"/>
        </w:rPr>
        <w:t>application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s 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007093" w:rsidRPr="00D11ABB" w:rsidTr="00E670A7">
        <w:tc>
          <w:tcPr>
            <w:tcW w:w="1891" w:type="dxa"/>
          </w:tcPr>
          <w:p w:rsidR="00007093" w:rsidRPr="00D11ABB" w:rsidRDefault="00D11ABB" w:rsidP="000E1A34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182773</w:t>
            </w:r>
          </w:p>
        </w:tc>
        <w:tc>
          <w:tcPr>
            <w:tcW w:w="1993" w:type="dxa"/>
          </w:tcPr>
          <w:p w:rsidR="00007093" w:rsidRPr="00D11ABB" w:rsidRDefault="00D11ABB" w:rsidP="000E1A34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The Reach </w:t>
            </w:r>
            <w:proofErr w:type="spellStart"/>
            <w:r w:rsidRPr="00D11A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Remenham</w:t>
            </w:r>
            <w:proofErr w:type="spellEnd"/>
            <w:r w:rsidRPr="00D11A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Lane</w:t>
            </w:r>
          </w:p>
        </w:tc>
        <w:tc>
          <w:tcPr>
            <w:tcW w:w="3846" w:type="dxa"/>
          </w:tcPr>
          <w:p w:rsidR="00007093" w:rsidRPr="00D11ABB" w:rsidRDefault="00D11ABB" w:rsidP="00D11ABB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T2 s</w:t>
            </w:r>
            <w:r w:rsidRPr="00D11A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ycamore tree pollarding</w:t>
            </w:r>
          </w:p>
        </w:tc>
        <w:tc>
          <w:tcPr>
            <w:tcW w:w="1904" w:type="dxa"/>
          </w:tcPr>
          <w:p w:rsidR="00007093" w:rsidRPr="00D11ABB" w:rsidRDefault="00D11ABB" w:rsidP="00D11ABB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information only</w:t>
            </w:r>
          </w:p>
        </w:tc>
      </w:tr>
      <w:tr w:rsidR="00D11ABB" w:rsidRPr="00D11ABB" w:rsidTr="00E670A7">
        <w:tc>
          <w:tcPr>
            <w:tcW w:w="1891" w:type="dxa"/>
          </w:tcPr>
          <w:p w:rsidR="00D11ABB" w:rsidRPr="00D11ABB" w:rsidRDefault="00D11ABB" w:rsidP="00D11ABB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182524</w:t>
            </w:r>
          </w:p>
        </w:tc>
        <w:tc>
          <w:tcPr>
            <w:tcW w:w="1993" w:type="dxa"/>
          </w:tcPr>
          <w:p w:rsidR="00D11ABB" w:rsidRPr="00D11ABB" w:rsidRDefault="00D11ABB" w:rsidP="00D11AB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 xml:space="preserve">Park Place Polo (details not yet on-line) </w:t>
            </w:r>
          </w:p>
        </w:tc>
        <w:tc>
          <w:tcPr>
            <w:tcW w:w="3846" w:type="dxa"/>
          </w:tcPr>
          <w:p w:rsidR="00D11ABB" w:rsidRPr="00D11ABB" w:rsidRDefault="00D11ABB" w:rsidP="00D11AB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sz w:val="18"/>
                <w:szCs w:val="18"/>
                <w:lang w:eastAsia="en-GB"/>
              </w:rPr>
              <w:t>Full planning permission for the erection of a stable (consisting of 24 boxes, tack room, feed room and storage) with outdoor area</w:t>
            </w:r>
          </w:p>
        </w:tc>
        <w:tc>
          <w:tcPr>
            <w:tcW w:w="1904" w:type="dxa"/>
          </w:tcPr>
          <w:p w:rsidR="00D11ABB" w:rsidRPr="00D11ABB" w:rsidRDefault="00D11ABB" w:rsidP="00D11ABB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RPC comments sent by Pegasus</w:t>
            </w:r>
          </w:p>
        </w:tc>
      </w:tr>
      <w:tr w:rsidR="00D11ABB" w:rsidRPr="00D11ABB" w:rsidTr="00E670A7">
        <w:tc>
          <w:tcPr>
            <w:tcW w:w="1891" w:type="dxa"/>
          </w:tcPr>
          <w:p w:rsidR="00D11ABB" w:rsidRPr="00D11ABB" w:rsidRDefault="00D11ABB" w:rsidP="00EF64FB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182327</w:t>
            </w:r>
          </w:p>
        </w:tc>
        <w:tc>
          <w:tcPr>
            <w:tcW w:w="1993" w:type="dxa"/>
          </w:tcPr>
          <w:p w:rsidR="00D11ABB" w:rsidRPr="00D11ABB" w:rsidRDefault="00D11ABB" w:rsidP="00EF64F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Malmesbury</w:t>
            </w:r>
            <w:proofErr w:type="spellEnd"/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 xml:space="preserve"> Estate </w:t>
            </w:r>
          </w:p>
        </w:tc>
        <w:tc>
          <w:tcPr>
            <w:tcW w:w="3846" w:type="dxa"/>
          </w:tcPr>
          <w:p w:rsidR="00D11ABB" w:rsidRPr="00D11ABB" w:rsidRDefault="00D11ABB" w:rsidP="00EF64F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Full planning application for the proposed erection of grooms accommodation with a players gym following the demolition of existing outbuilding</w:t>
            </w:r>
          </w:p>
        </w:tc>
        <w:tc>
          <w:tcPr>
            <w:tcW w:w="1904" w:type="dxa"/>
          </w:tcPr>
          <w:p w:rsidR="00D11ABB" w:rsidRPr="00D11ABB" w:rsidRDefault="00D11ABB" w:rsidP="00EF64FB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RPC comments sent by Pegasus</w:t>
            </w:r>
          </w:p>
        </w:tc>
      </w:tr>
      <w:tr w:rsidR="00E670A7" w:rsidRPr="00D11ABB" w:rsidTr="00E670A7">
        <w:tc>
          <w:tcPr>
            <w:tcW w:w="1891" w:type="dxa"/>
          </w:tcPr>
          <w:p w:rsidR="00E670A7" w:rsidRPr="00D11ABB" w:rsidRDefault="00E670A7" w:rsidP="00BB4472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182161</w:t>
            </w:r>
          </w:p>
        </w:tc>
        <w:tc>
          <w:tcPr>
            <w:tcW w:w="1993" w:type="dxa"/>
          </w:tcPr>
          <w:p w:rsidR="00E670A7" w:rsidRPr="00D11ABB" w:rsidRDefault="00E670A7" w:rsidP="00BB4472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 xml:space="preserve">6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Remenham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 xml:space="preserve"> Hill</w:t>
            </w: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46" w:type="dxa"/>
          </w:tcPr>
          <w:p w:rsidR="00E670A7" w:rsidRPr="00D11ABB" w:rsidRDefault="00E670A7" w:rsidP="00E670A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Two-storey extension</w:t>
            </w:r>
          </w:p>
        </w:tc>
        <w:tc>
          <w:tcPr>
            <w:tcW w:w="1904" w:type="dxa"/>
          </w:tcPr>
          <w:p w:rsidR="00E670A7" w:rsidRPr="00D11ABB" w:rsidRDefault="00E670A7" w:rsidP="00BB4472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WBC refused</w:t>
            </w:r>
          </w:p>
        </w:tc>
      </w:tr>
    </w:tbl>
    <w:p w:rsidR="00007093" w:rsidRPr="005D382B" w:rsidRDefault="00007093" w:rsidP="00007093">
      <w:pPr>
        <w:pStyle w:val="ListParagraph"/>
        <w:shd w:val="clear" w:color="auto" w:fill="FFFFFF"/>
        <w:spacing w:after="0" w:line="240" w:lineRule="auto"/>
        <w:ind w:left="1287" w:right="-330" w:firstLine="0"/>
        <w:rPr>
          <w:rFonts w:ascii="Verdana" w:hAnsi="Verdana" w:cs="Arial"/>
          <w:color w:val="000000" w:themeColor="text1"/>
          <w:sz w:val="20"/>
          <w:szCs w:val="20"/>
        </w:rPr>
      </w:pPr>
    </w:p>
    <w:p w:rsidR="00C3235D" w:rsidRPr="0027450D" w:rsidRDefault="004F39FD" w:rsidP="002745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450D">
        <w:rPr>
          <w:rFonts w:ascii="Verdana" w:hAnsi="Verdana" w:cs="Arial"/>
          <w:b/>
          <w:color w:val="000000" w:themeColor="text1"/>
        </w:rPr>
        <w:t>WEBSITE</w:t>
      </w:r>
      <w:r w:rsidR="003F322E" w:rsidRPr="003F322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>
        <w:rPr>
          <w:rFonts w:ascii="Verdana" w:hAnsi="Verdana" w:cs="Arial"/>
          <w:color w:val="000000" w:themeColor="text1"/>
          <w:sz w:val="20"/>
          <w:szCs w:val="20"/>
        </w:rPr>
        <w:t>stats</w:t>
      </w:r>
      <w:r w:rsidR="00AA39A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896B42">
        <w:rPr>
          <w:rFonts w:ascii="Verdana" w:hAnsi="Verdana" w:cs="Arial"/>
          <w:color w:val="000000" w:themeColor="text1"/>
          <w:sz w:val="20"/>
          <w:szCs w:val="20"/>
        </w:rPr>
        <w:t xml:space="preserve">parish </w:t>
      </w:r>
      <w:r w:rsidR="00AA39AA">
        <w:rPr>
          <w:rFonts w:ascii="Verdana" w:hAnsi="Verdana" w:cs="Arial"/>
          <w:color w:val="000000" w:themeColor="text1"/>
          <w:sz w:val="20"/>
          <w:szCs w:val="20"/>
        </w:rPr>
        <w:t>photo</w:t>
      </w:r>
      <w:bookmarkStart w:id="0" w:name="_GoBack"/>
      <w:bookmarkEnd w:id="0"/>
      <w:r w:rsidR="009D31A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C3235D" w:rsidRPr="00041635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  <w:r w:rsidR="000046C3">
        <w:rPr>
          <w:rFonts w:ascii="Verdana" w:hAnsi="Verdana" w:cs="Arial"/>
          <w:color w:val="000000" w:themeColor="text1"/>
          <w:sz w:val="20"/>
          <w:szCs w:val="20"/>
        </w:rPr>
        <w:t>; budget; precept</w:t>
      </w:r>
      <w:r w:rsidR="008D2835">
        <w:rPr>
          <w:rFonts w:ascii="Verdana" w:hAnsi="Verdana" w:cs="Arial"/>
          <w:color w:val="000000" w:themeColor="text1"/>
          <w:sz w:val="20"/>
          <w:szCs w:val="20"/>
        </w:rPr>
        <w:t>; CIL sum</w:t>
      </w:r>
    </w:p>
    <w:p w:rsidR="00AD469B" w:rsidRPr="00AD469B" w:rsidRDefault="00AD469B" w:rsidP="00AD469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4F39FD" w:rsidRDefault="000C1C92" w:rsidP="00A00427">
      <w:pPr>
        <w:pStyle w:val="ListParagraph"/>
        <w:numPr>
          <w:ilvl w:val="0"/>
          <w:numId w:val="2"/>
        </w:numPr>
        <w:shd w:val="clear" w:color="auto" w:fill="FFFFFF"/>
        <w:tabs>
          <w:tab w:val="left" w:pos="5715"/>
        </w:tabs>
        <w:spacing w:after="0" w:line="240" w:lineRule="auto"/>
        <w:ind w:left="567" w:right="-330" w:hanging="567"/>
      </w:pPr>
      <w:r w:rsidRPr="009137AE">
        <w:rPr>
          <w:rFonts w:ascii="Verdana" w:hAnsi="Verdana" w:cs="Arial"/>
          <w:b/>
          <w:color w:val="000000" w:themeColor="text1"/>
        </w:rPr>
        <w:t>DATE OF NEXT MEETING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2330F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D11ABB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42330F" w:rsidRPr="0042330F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</w:t>
      </w:r>
      <w:r w:rsidR="00F95E6E" w:rsidRPr="00F95E6E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h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11ABB">
        <w:rPr>
          <w:rFonts w:ascii="Verdana" w:hAnsi="Verdana" w:cs="Arial"/>
          <w:color w:val="000000" w:themeColor="text1"/>
          <w:sz w:val="20"/>
          <w:szCs w:val="20"/>
        </w:rPr>
        <w:t>Dec</w:t>
      </w:r>
      <w:r w:rsidR="00ED181F" w:rsidRPr="009137AE">
        <w:rPr>
          <w:rFonts w:ascii="Verdana" w:hAnsi="Verdana" w:cs="Arial"/>
          <w:color w:val="000000" w:themeColor="text1"/>
          <w:sz w:val="20"/>
          <w:szCs w:val="20"/>
        </w:rPr>
        <w:t xml:space="preserve"> 2018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 xml:space="preserve"> at </w:t>
      </w:r>
      <w:r w:rsidR="005A0F10" w:rsidRPr="009137AE"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>pm in the Parish Hall</w:t>
      </w:r>
      <w:r w:rsidR="004F39FD">
        <w:tab/>
      </w:r>
      <w:r w:rsidR="004F39FD">
        <w:tab/>
      </w:r>
    </w:p>
    <w:sectPr w:rsidR="000C1C92" w:rsidRPr="004F39FD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AF" w:rsidRDefault="008C73AF" w:rsidP="00633949">
      <w:pPr>
        <w:spacing w:after="0" w:line="240" w:lineRule="auto"/>
      </w:pPr>
      <w:r>
        <w:separator/>
      </w:r>
    </w:p>
  </w:endnote>
  <w:endnote w:type="continuationSeparator" w:id="0">
    <w:p w:rsidR="008C73AF" w:rsidRDefault="008C73AF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0046C3">
      <w:t>7</w:t>
    </w:r>
    <w:r w:rsidR="0042330F" w:rsidRPr="0042330F">
      <w:rPr>
        <w:vertAlign w:val="superscript"/>
      </w:rPr>
      <w:t>st</w:t>
    </w:r>
    <w:r w:rsidR="0042330F">
      <w:t xml:space="preserve"> </w:t>
    </w:r>
    <w:r w:rsidR="000046C3">
      <w:t>Nov</w:t>
    </w:r>
    <w:r w:rsidR="002A1A2A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AF" w:rsidRDefault="008C73AF" w:rsidP="00633949">
      <w:pPr>
        <w:spacing w:after="0" w:line="240" w:lineRule="auto"/>
      </w:pPr>
      <w:r>
        <w:separator/>
      </w:r>
    </w:p>
  </w:footnote>
  <w:footnote w:type="continuationSeparator" w:id="0">
    <w:p w:rsidR="008C73AF" w:rsidRDefault="008C73AF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D11ABB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rFonts w:ascii="Verdana" w:hAnsi="Verdana" w:cs="Arial"/>
        <w:color w:val="000000" w:themeColor="text1"/>
        <w:sz w:val="20"/>
        <w:szCs w:val="20"/>
      </w:rPr>
      <w:t>13</w:t>
    </w:r>
    <w:r w:rsidR="0042330F" w:rsidRPr="0042330F">
      <w:rPr>
        <w:rFonts w:ascii="Verdana" w:hAnsi="Verdana" w:cs="Arial"/>
        <w:color w:val="000000" w:themeColor="text1"/>
        <w:sz w:val="20"/>
        <w:szCs w:val="20"/>
        <w:vertAlign w:val="superscript"/>
      </w:rPr>
      <w:t>th</w:t>
    </w:r>
    <w:r w:rsidR="0042330F">
      <w:rPr>
        <w:rFonts w:ascii="Verdana" w:hAnsi="Verdana" w:cs="Arial"/>
        <w:color w:val="000000" w:themeColor="text1"/>
        <w:sz w:val="20"/>
        <w:szCs w:val="20"/>
      </w:rPr>
      <w:t xml:space="preserve"> </w:t>
    </w:r>
    <w:r>
      <w:rPr>
        <w:rFonts w:ascii="Verdana" w:hAnsi="Verdana" w:cs="Arial"/>
        <w:color w:val="000000" w:themeColor="text1"/>
        <w:sz w:val="20"/>
        <w:szCs w:val="20"/>
      </w:rPr>
      <w:t>Nov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2018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2"/>
  </w:num>
  <w:num w:numId="7">
    <w:abstractNumId w:val="18"/>
  </w:num>
  <w:num w:numId="8">
    <w:abstractNumId w:val="23"/>
  </w:num>
  <w:num w:numId="9">
    <w:abstractNumId w:val="5"/>
  </w:num>
  <w:num w:numId="10">
    <w:abstractNumId w:val="17"/>
  </w:num>
  <w:num w:numId="11">
    <w:abstractNumId w:val="21"/>
  </w:num>
  <w:num w:numId="12">
    <w:abstractNumId w:val="16"/>
  </w:num>
  <w:num w:numId="13">
    <w:abstractNumId w:val="8"/>
  </w:num>
  <w:num w:numId="14">
    <w:abstractNumId w:val="19"/>
  </w:num>
  <w:num w:numId="15">
    <w:abstractNumId w:val="7"/>
  </w:num>
  <w:num w:numId="16">
    <w:abstractNumId w:val="22"/>
  </w:num>
  <w:num w:numId="17">
    <w:abstractNumId w:val="13"/>
  </w:num>
  <w:num w:numId="18">
    <w:abstractNumId w:val="0"/>
  </w:num>
  <w:num w:numId="19">
    <w:abstractNumId w:val="20"/>
  </w:num>
  <w:num w:numId="20">
    <w:abstractNumId w:val="14"/>
  </w:num>
  <w:num w:numId="21">
    <w:abstractNumId w:val="10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5C1"/>
    <w:rsid w:val="00003A15"/>
    <w:rsid w:val="00004365"/>
    <w:rsid w:val="000046C3"/>
    <w:rsid w:val="00007093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4ACA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103733"/>
    <w:rsid w:val="00105DF9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455A4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76D2D"/>
    <w:rsid w:val="0019143D"/>
    <w:rsid w:val="00193166"/>
    <w:rsid w:val="00194190"/>
    <w:rsid w:val="00194AC1"/>
    <w:rsid w:val="00195E78"/>
    <w:rsid w:val="001A1A89"/>
    <w:rsid w:val="001A2424"/>
    <w:rsid w:val="001A748C"/>
    <w:rsid w:val="001B610E"/>
    <w:rsid w:val="001B7709"/>
    <w:rsid w:val="001C3475"/>
    <w:rsid w:val="001C577C"/>
    <w:rsid w:val="001C7DC1"/>
    <w:rsid w:val="001D2316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4B75"/>
    <w:rsid w:val="0023647D"/>
    <w:rsid w:val="00247267"/>
    <w:rsid w:val="0025138A"/>
    <w:rsid w:val="00251C12"/>
    <w:rsid w:val="00252E24"/>
    <w:rsid w:val="00255BE0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1B96"/>
    <w:rsid w:val="0040276A"/>
    <w:rsid w:val="0040492B"/>
    <w:rsid w:val="00406A7B"/>
    <w:rsid w:val="0041125C"/>
    <w:rsid w:val="0042330F"/>
    <w:rsid w:val="00425408"/>
    <w:rsid w:val="00426B00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1834"/>
    <w:rsid w:val="00483B76"/>
    <w:rsid w:val="00484C4A"/>
    <w:rsid w:val="004861CA"/>
    <w:rsid w:val="00491678"/>
    <w:rsid w:val="0049453E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2584E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62C"/>
    <w:rsid w:val="00576BE9"/>
    <w:rsid w:val="00581634"/>
    <w:rsid w:val="00581A1F"/>
    <w:rsid w:val="005871E0"/>
    <w:rsid w:val="00594CDB"/>
    <w:rsid w:val="00595DF3"/>
    <w:rsid w:val="00597EA7"/>
    <w:rsid w:val="005A004D"/>
    <w:rsid w:val="005A0F10"/>
    <w:rsid w:val="005A262D"/>
    <w:rsid w:val="005A2946"/>
    <w:rsid w:val="005A4CA9"/>
    <w:rsid w:val="005A698D"/>
    <w:rsid w:val="005B4124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0FA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42FB"/>
    <w:rsid w:val="00685864"/>
    <w:rsid w:val="00686A7E"/>
    <w:rsid w:val="006873C7"/>
    <w:rsid w:val="00691DFF"/>
    <w:rsid w:val="00693A83"/>
    <w:rsid w:val="00696942"/>
    <w:rsid w:val="006A5404"/>
    <w:rsid w:val="006B6187"/>
    <w:rsid w:val="006C142C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25B17"/>
    <w:rsid w:val="008270C9"/>
    <w:rsid w:val="008312E5"/>
    <w:rsid w:val="00832096"/>
    <w:rsid w:val="00833E91"/>
    <w:rsid w:val="0084055C"/>
    <w:rsid w:val="008423FB"/>
    <w:rsid w:val="008467C4"/>
    <w:rsid w:val="00847B36"/>
    <w:rsid w:val="00851631"/>
    <w:rsid w:val="008543E3"/>
    <w:rsid w:val="0086070E"/>
    <w:rsid w:val="00872950"/>
    <w:rsid w:val="0087521C"/>
    <w:rsid w:val="00876FA6"/>
    <w:rsid w:val="0088167A"/>
    <w:rsid w:val="00890691"/>
    <w:rsid w:val="00896B42"/>
    <w:rsid w:val="008A1A22"/>
    <w:rsid w:val="008A4BF8"/>
    <w:rsid w:val="008B1040"/>
    <w:rsid w:val="008C2998"/>
    <w:rsid w:val="008C73AF"/>
    <w:rsid w:val="008D01C3"/>
    <w:rsid w:val="008D07F3"/>
    <w:rsid w:val="008D2835"/>
    <w:rsid w:val="008D36B4"/>
    <w:rsid w:val="008D6BED"/>
    <w:rsid w:val="008E768E"/>
    <w:rsid w:val="008E7EA1"/>
    <w:rsid w:val="008F026F"/>
    <w:rsid w:val="008F047B"/>
    <w:rsid w:val="008F11AC"/>
    <w:rsid w:val="008F3C23"/>
    <w:rsid w:val="008F637F"/>
    <w:rsid w:val="008F643A"/>
    <w:rsid w:val="008F7599"/>
    <w:rsid w:val="009117DF"/>
    <w:rsid w:val="00912190"/>
    <w:rsid w:val="009137AE"/>
    <w:rsid w:val="00920157"/>
    <w:rsid w:val="0092149B"/>
    <w:rsid w:val="009218F2"/>
    <w:rsid w:val="00923D10"/>
    <w:rsid w:val="0092639F"/>
    <w:rsid w:val="00932215"/>
    <w:rsid w:val="0093271B"/>
    <w:rsid w:val="00934701"/>
    <w:rsid w:val="0094193C"/>
    <w:rsid w:val="0094360C"/>
    <w:rsid w:val="00950C89"/>
    <w:rsid w:val="0095534B"/>
    <w:rsid w:val="009557A7"/>
    <w:rsid w:val="00956C3B"/>
    <w:rsid w:val="00957E86"/>
    <w:rsid w:val="00957EB7"/>
    <w:rsid w:val="0097248E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4E8C"/>
    <w:rsid w:val="009D7875"/>
    <w:rsid w:val="009E3A33"/>
    <w:rsid w:val="009E45EE"/>
    <w:rsid w:val="009E6DE9"/>
    <w:rsid w:val="009F1F9C"/>
    <w:rsid w:val="009F62B5"/>
    <w:rsid w:val="00A07B44"/>
    <w:rsid w:val="00A118ED"/>
    <w:rsid w:val="00A12D3B"/>
    <w:rsid w:val="00A163E5"/>
    <w:rsid w:val="00A20582"/>
    <w:rsid w:val="00A2149B"/>
    <w:rsid w:val="00A26E71"/>
    <w:rsid w:val="00A27651"/>
    <w:rsid w:val="00A3023C"/>
    <w:rsid w:val="00A32282"/>
    <w:rsid w:val="00A3791A"/>
    <w:rsid w:val="00A5050C"/>
    <w:rsid w:val="00A509F3"/>
    <w:rsid w:val="00A512AC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20513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639EA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1ABB"/>
    <w:rsid w:val="00D1728B"/>
    <w:rsid w:val="00D24422"/>
    <w:rsid w:val="00D35272"/>
    <w:rsid w:val="00D376DC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05F3"/>
    <w:rsid w:val="00D915CB"/>
    <w:rsid w:val="00D91738"/>
    <w:rsid w:val="00D9755D"/>
    <w:rsid w:val="00DA4731"/>
    <w:rsid w:val="00DB1BC5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1A65"/>
    <w:rsid w:val="00DE5A64"/>
    <w:rsid w:val="00DE608C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58B4"/>
    <w:rsid w:val="00E471DD"/>
    <w:rsid w:val="00E63AAA"/>
    <w:rsid w:val="00E664FC"/>
    <w:rsid w:val="00E670A7"/>
    <w:rsid w:val="00E67C85"/>
    <w:rsid w:val="00E716BB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87FC0"/>
    <w:rsid w:val="00F905C7"/>
    <w:rsid w:val="00F91F10"/>
    <w:rsid w:val="00F94C5A"/>
    <w:rsid w:val="00F95E6E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9789-D9A3-4B1F-A859-948C9BFA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2018-07-04T09:32:00Z</cp:lastPrinted>
  <dcterms:created xsi:type="dcterms:W3CDTF">2018-11-07T20:01:00Z</dcterms:created>
  <dcterms:modified xsi:type="dcterms:W3CDTF">2018-11-07T20:01:00Z</dcterms:modified>
</cp:coreProperties>
</file>