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6FD04927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2703E">
        <w:rPr>
          <w:rFonts w:ascii="Verdana" w:hAnsi="Verdana"/>
          <w:color w:val="000000" w:themeColor="text1"/>
          <w:sz w:val="20"/>
          <w:szCs w:val="20"/>
        </w:rPr>
        <w:t>14</w:t>
      </w:r>
      <w:r w:rsidR="00C2703E" w:rsidRPr="00C2703E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2703E">
        <w:rPr>
          <w:rFonts w:ascii="Verdana" w:hAnsi="Verdana"/>
          <w:color w:val="000000" w:themeColor="text1"/>
          <w:sz w:val="20"/>
          <w:szCs w:val="20"/>
        </w:rPr>
        <w:t xml:space="preserve"> October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185E2484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2682E584" w14:textId="77777777" w:rsidR="00D11ABB" w:rsidRPr="00C33648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ACTION LIST</w:t>
      </w:r>
      <w:r w:rsidR="000046C3" w:rsidRPr="00C33648">
        <w:rPr>
          <w:rFonts w:ascii="Verdana" w:hAnsi="Verdana" w:cs="Arial"/>
          <w:b/>
          <w:color w:val="000000" w:themeColor="text1"/>
        </w:rPr>
        <w:t xml:space="preserve"> </w:t>
      </w:r>
    </w:p>
    <w:p w14:paraId="06ABCA41" w14:textId="64A6DBA2" w:rsidR="00007093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PLANNING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2703E" w:rsidRPr="002E7334">
        <w:rPr>
          <w:rFonts w:ascii="Verdana" w:hAnsi="Verdana" w:cs="Arial"/>
          <w:b/>
          <w:bCs/>
          <w:color w:val="000000" w:themeColor="text1"/>
          <w:sz w:val="20"/>
          <w:szCs w:val="20"/>
        </w:rPr>
        <w:t>2</w:t>
      </w:r>
      <w:r w:rsidR="00A42EFD" w:rsidRPr="002E7334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</w:t>
      </w:r>
      <w:r w:rsidR="00A42EFD" w:rsidRPr="00C33648">
        <w:rPr>
          <w:rFonts w:ascii="Verdana" w:hAnsi="Verdana" w:cs="Arial"/>
          <w:b/>
          <w:color w:val="000000" w:themeColor="text1"/>
          <w:sz w:val="20"/>
          <w:szCs w:val="20"/>
        </w:rPr>
        <w:t xml:space="preserve">lanning </w:t>
      </w:r>
      <w:r w:rsidR="00180207">
        <w:rPr>
          <w:rFonts w:ascii="Verdana" w:hAnsi="Verdana" w:cs="Arial"/>
          <w:b/>
          <w:color w:val="000000" w:themeColor="text1"/>
          <w:sz w:val="20"/>
          <w:szCs w:val="20"/>
        </w:rPr>
        <w:t>matters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570"/>
        <w:gridCol w:w="2042"/>
        <w:gridCol w:w="3567"/>
        <w:gridCol w:w="2059"/>
      </w:tblGrid>
      <w:tr w:rsidR="00C2703E" w:rsidRPr="00375F4F" w14:paraId="5A161667" w14:textId="77777777" w:rsidTr="00C2703E">
        <w:tc>
          <w:tcPr>
            <w:tcW w:w="1570" w:type="dxa"/>
          </w:tcPr>
          <w:p w14:paraId="338AD271" w14:textId="6D4844B6" w:rsidR="00180207" w:rsidRPr="00C2703E" w:rsidRDefault="00C2703E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192267</w:t>
            </w:r>
          </w:p>
        </w:tc>
        <w:tc>
          <w:tcPr>
            <w:tcW w:w="2042" w:type="dxa"/>
          </w:tcPr>
          <w:p w14:paraId="6FB8118A" w14:textId="5F376F59" w:rsidR="00180207" w:rsidRPr="00C2703E" w:rsidRDefault="00C2703E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 Remenham Hill</w:t>
            </w:r>
          </w:p>
        </w:tc>
        <w:tc>
          <w:tcPr>
            <w:tcW w:w="3567" w:type="dxa"/>
          </w:tcPr>
          <w:p w14:paraId="0385C8D5" w14:textId="61C7CC86" w:rsidR="00180207" w:rsidRPr="00C2703E" w:rsidRDefault="001802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</w:tcPr>
          <w:p w14:paraId="3E7643DC" w14:textId="5C9C4153" w:rsidR="00180207" w:rsidRPr="00C2703E" w:rsidRDefault="00C2703E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approved</w:t>
            </w:r>
          </w:p>
        </w:tc>
      </w:tr>
      <w:tr w:rsidR="00C2703E" w:rsidRPr="00375F4F" w14:paraId="313BC43D" w14:textId="77777777" w:rsidTr="00C2703E">
        <w:tc>
          <w:tcPr>
            <w:tcW w:w="1570" w:type="dxa"/>
          </w:tcPr>
          <w:p w14:paraId="75A9CD56" w14:textId="2300FEC9" w:rsidR="00180207" w:rsidRPr="00C2703E" w:rsidRDefault="00E37C07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192409</w:t>
            </w:r>
          </w:p>
        </w:tc>
        <w:tc>
          <w:tcPr>
            <w:tcW w:w="2042" w:type="dxa"/>
          </w:tcPr>
          <w:p w14:paraId="0E375F12" w14:textId="6DEE937A" w:rsidR="00180207" w:rsidRPr="00C2703E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Coach House Matson Drive</w:t>
            </w:r>
          </w:p>
        </w:tc>
        <w:tc>
          <w:tcPr>
            <w:tcW w:w="3567" w:type="dxa"/>
          </w:tcPr>
          <w:p w14:paraId="7D46FA18" w14:textId="0C5B6767" w:rsidR="00180207" w:rsidRPr="00C2703E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4-</w:t>
            </w:r>
            <w:r w:rsidR="005E5D3F"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b</w:t>
            </w: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ed dwelling after demolition of existing building</w:t>
            </w:r>
          </w:p>
        </w:tc>
        <w:tc>
          <w:tcPr>
            <w:tcW w:w="2059" w:type="dxa"/>
          </w:tcPr>
          <w:p w14:paraId="26F572A4" w14:textId="2571DCC2" w:rsidR="00180207" w:rsidRPr="00C2703E" w:rsidRDefault="00B6184D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RPC </w:t>
            </w:r>
            <w:r w:rsidR="00C2703E"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c</w:t>
            </w:r>
            <w:r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omments </w:t>
            </w:r>
            <w:r w:rsidR="00C2703E"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sent</w:t>
            </w:r>
            <w:r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2703E" w:rsidRPr="00375F4F" w14:paraId="2FF590D9" w14:textId="77777777" w:rsidTr="00C2703E">
        <w:tc>
          <w:tcPr>
            <w:tcW w:w="1570" w:type="dxa"/>
          </w:tcPr>
          <w:p w14:paraId="11FE3303" w14:textId="77777777" w:rsidR="00B6184D" w:rsidRDefault="00B6184D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 w:rsidRPr="00B6184D"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  <w:t>3224323/</w:t>
            </w:r>
          </w:p>
          <w:p w14:paraId="7E2D1144" w14:textId="311872F0" w:rsidR="00E37C07" w:rsidRPr="00B6184D" w:rsidRDefault="00B6184D" w:rsidP="006114FF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B6184D"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  <w:t>322432</w:t>
            </w:r>
          </w:p>
        </w:tc>
        <w:tc>
          <w:tcPr>
            <w:tcW w:w="2042" w:type="dxa"/>
          </w:tcPr>
          <w:p w14:paraId="21FC4E53" w14:textId="77777777" w:rsidR="00E37C07" w:rsidRPr="00B6184D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B6184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Malmesbury </w:t>
            </w:r>
          </w:p>
        </w:tc>
        <w:tc>
          <w:tcPr>
            <w:tcW w:w="3567" w:type="dxa"/>
          </w:tcPr>
          <w:p w14:paraId="274E49D6" w14:textId="77777777" w:rsidR="00DA17CE" w:rsidRDefault="00E37C07" w:rsidP="006114F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Groom’s accommodation/gym</w:t>
            </w:r>
          </w:p>
          <w:p w14:paraId="675579ED" w14:textId="4C2E1DDC" w:rsidR="00E37C07" w:rsidRPr="00375F4F" w:rsidRDefault="00DA17CE" w:rsidP="00DA17CE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A17CE">
              <w:rPr>
                <w:rFonts w:ascii="Verdana" w:hAnsi="Verdana"/>
                <w:color w:val="000000" w:themeColor="text1"/>
                <w:sz w:val="18"/>
                <w:szCs w:val="18"/>
              </w:rPr>
              <w:t>(182327/182524)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A</w:t>
            </w:r>
            <w:r w:rsidR="00E37C07" w:rsidRPr="00375F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ppeal</w:t>
            </w:r>
          </w:p>
        </w:tc>
        <w:tc>
          <w:tcPr>
            <w:tcW w:w="2059" w:type="dxa"/>
          </w:tcPr>
          <w:p w14:paraId="553366A4" w14:textId="6D61C857" w:rsidR="00E37C07" w:rsidRPr="00375F4F" w:rsidRDefault="00E37C07" w:rsidP="006114FF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5F4F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RPC comments </w:t>
            </w:r>
            <w:r w:rsidR="002E733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sent (see Appendix 1)</w:t>
            </w:r>
          </w:p>
        </w:tc>
      </w:tr>
      <w:tr w:rsidR="00C2703E" w:rsidRPr="00375F4F" w14:paraId="4E56600F" w14:textId="77777777" w:rsidTr="00C2703E">
        <w:tc>
          <w:tcPr>
            <w:tcW w:w="1570" w:type="dxa"/>
          </w:tcPr>
          <w:p w14:paraId="0389FF63" w14:textId="712EC51D" w:rsidR="00C2703E" w:rsidRPr="00B6184D" w:rsidRDefault="00C2703E" w:rsidP="00C2703E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02124"/>
                <w:sz w:val="18"/>
                <w:szCs w:val="18"/>
                <w:shd w:val="clear" w:color="auto" w:fill="FFFFFF"/>
              </w:rPr>
              <w:t>192832</w:t>
            </w:r>
          </w:p>
        </w:tc>
        <w:tc>
          <w:tcPr>
            <w:tcW w:w="2042" w:type="dxa"/>
          </w:tcPr>
          <w:p w14:paraId="601733C8" w14:textId="1BFE71BB" w:rsidR="00C2703E" w:rsidRPr="00B6184D" w:rsidRDefault="00C2703E" w:rsidP="00443033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5 Horseshoes PH</w:t>
            </w:r>
          </w:p>
        </w:tc>
        <w:tc>
          <w:tcPr>
            <w:tcW w:w="3567" w:type="dxa"/>
          </w:tcPr>
          <w:p w14:paraId="781967E1" w14:textId="0CA632DB" w:rsidR="00C2703E" w:rsidRPr="00375F4F" w:rsidRDefault="00C2703E" w:rsidP="00443033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C2703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ffice building (B1(a))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conversion </w:t>
            </w:r>
            <w:r w:rsidRPr="00C2703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to 6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703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residential units (C3).</w:t>
            </w:r>
          </w:p>
        </w:tc>
        <w:tc>
          <w:tcPr>
            <w:tcW w:w="2059" w:type="dxa"/>
          </w:tcPr>
          <w:p w14:paraId="01B315C2" w14:textId="584F42DC" w:rsidR="00C2703E" w:rsidRPr="00375F4F" w:rsidRDefault="00C2703E" w:rsidP="00443033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No RPC comments sought-but RPC has commented previously</w:t>
            </w:r>
          </w:p>
        </w:tc>
      </w:tr>
    </w:tbl>
    <w:p w14:paraId="23EEA4BC" w14:textId="7701B29A" w:rsidR="00180207" w:rsidRDefault="002E7334" w:rsidP="00180207">
      <w:pPr>
        <w:pStyle w:val="ListParagraph"/>
        <w:spacing w:after="0" w:line="240" w:lineRule="auto"/>
        <w:ind w:left="567" w:firstLine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WBC </w:t>
      </w:r>
      <w:r w:rsidR="003426E0">
        <w:rPr>
          <w:rFonts w:ascii="Verdana" w:hAnsi="Verdana" w:cs="Arial"/>
          <w:color w:val="000000" w:themeColor="text1"/>
          <w:sz w:val="20"/>
          <w:szCs w:val="20"/>
        </w:rPr>
        <w:t>r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esponse on collapsed of </w:t>
      </w:r>
      <w:bookmarkStart w:id="0" w:name="_GoBack"/>
      <w:bookmarkEnd w:id="0"/>
      <w:r>
        <w:rPr>
          <w:rFonts w:ascii="Verdana" w:hAnsi="Verdana" w:cs="Arial"/>
          <w:color w:val="000000" w:themeColor="text1"/>
          <w:sz w:val="20"/>
          <w:szCs w:val="20"/>
        </w:rPr>
        <w:t xml:space="preserve">structure behind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Thamesbridge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House (see Appendix 2) </w:t>
      </w:r>
    </w:p>
    <w:p w14:paraId="661BDC55" w14:textId="60DF861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0BA7DD23"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66E1BE8D" w:rsidR="008C5041" w:rsidRPr="00C2703E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B42755" w:rsidRPr="00C2703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2703E" w:rsidRPr="00C2703E">
        <w:rPr>
          <w:rFonts w:ascii="Verdana" w:hAnsi="Verdana" w:cs="Arial"/>
          <w:bCs/>
          <w:color w:val="000000" w:themeColor="text1"/>
          <w:sz w:val="20"/>
          <w:szCs w:val="20"/>
        </w:rPr>
        <w:t>dog waste bin siting/emptying (MD)</w:t>
      </w:r>
    </w:p>
    <w:p w14:paraId="4B44114E" w14:textId="1B8204C6"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2703E">
        <w:rPr>
          <w:rFonts w:ascii="Verdana" w:hAnsi="Verdana" w:cs="Arial"/>
          <w:color w:val="000000" w:themeColor="text1"/>
          <w:sz w:val="20"/>
          <w:szCs w:val="20"/>
        </w:rPr>
        <w:t xml:space="preserve">WBC plastic kerbing; Remenham Lane parking bay relocation (MD); </w:t>
      </w:r>
      <w:r w:rsidR="002E7334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 xml:space="preserve">esponse on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traffic data for (i) speeds outside the entrance to Middle Culham Cottages on the A4130 and (ii) maximum densities on Remenham Church Lane before-during-after events in July-August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77777777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787D2284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75F4F">
        <w:rPr>
          <w:rFonts w:ascii="Verdana" w:hAnsi="Verdana" w:cs="Arial"/>
          <w:color w:val="000000" w:themeColor="text1"/>
          <w:sz w:val="20"/>
          <w:szCs w:val="20"/>
        </w:rPr>
        <w:t>CIL money expenditure</w:t>
      </w:r>
      <w:r w:rsidR="00563024">
        <w:rPr>
          <w:rFonts w:ascii="Verdana" w:hAnsi="Verdana" w:cs="Arial"/>
          <w:color w:val="000000" w:themeColor="text1"/>
          <w:sz w:val="20"/>
          <w:szCs w:val="20"/>
        </w:rPr>
        <w:t>; traffic-bike counters</w:t>
      </w:r>
      <w:r w:rsidR="002E7334">
        <w:rPr>
          <w:rFonts w:ascii="Verdana" w:hAnsi="Verdana" w:cs="Arial"/>
          <w:color w:val="000000" w:themeColor="text1"/>
          <w:sz w:val="20"/>
          <w:szCs w:val="20"/>
        </w:rPr>
        <w:t>; precept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6CF5A294" w:rsidR="000C1C92" w:rsidRPr="00180207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2E7334">
        <w:rPr>
          <w:rFonts w:ascii="Verdana" w:hAnsi="Verdana" w:cs="Arial"/>
          <w:color w:val="000000" w:themeColor="text1"/>
          <w:sz w:val="20"/>
          <w:szCs w:val="20"/>
        </w:rPr>
        <w:t>Dec</w:t>
      </w:r>
      <w:r w:rsidR="001802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E7334">
        <w:rPr>
          <w:rFonts w:ascii="Verdana" w:hAnsi="Verdana" w:cs="Arial"/>
          <w:color w:val="000000" w:themeColor="text1"/>
          <w:sz w:val="20"/>
          <w:szCs w:val="20"/>
        </w:rPr>
        <w:t>9th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8424" w14:textId="77777777" w:rsidR="008F6D29" w:rsidRDefault="008F6D29" w:rsidP="00633949">
      <w:pPr>
        <w:spacing w:after="0" w:line="240" w:lineRule="auto"/>
      </w:pPr>
      <w:r>
        <w:separator/>
      </w:r>
    </w:p>
  </w:endnote>
  <w:endnote w:type="continuationSeparator" w:id="0">
    <w:p w14:paraId="016D7983" w14:textId="77777777" w:rsidR="008F6D29" w:rsidRDefault="008F6D2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31C315B2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B5787">
      <w:t>3</w:t>
    </w:r>
    <w:r w:rsidR="00DB5787" w:rsidRPr="00DB5787">
      <w:rPr>
        <w:vertAlign w:val="superscript"/>
      </w:rPr>
      <w:t>rd</w:t>
    </w:r>
    <w:r w:rsidR="00DB5787">
      <w:t xml:space="preserve"> Nov</w:t>
    </w:r>
    <w:r w:rsidR="00B42755">
      <w:t xml:space="preserve"> 2019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5B8A" w14:textId="77777777" w:rsidR="008F6D29" w:rsidRDefault="008F6D29" w:rsidP="00633949">
      <w:pPr>
        <w:spacing w:after="0" w:line="240" w:lineRule="auto"/>
      </w:pPr>
      <w:r>
        <w:separator/>
      </w:r>
    </w:p>
  </w:footnote>
  <w:footnote w:type="continuationSeparator" w:id="0">
    <w:p w14:paraId="410494A3" w14:textId="77777777" w:rsidR="008F6D29" w:rsidRDefault="008F6D2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7D2A2CA3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9270AD">
      <w:rPr>
        <w:rFonts w:ascii="Verdana" w:hAnsi="Verdana" w:cs="Arial"/>
        <w:color w:val="000000" w:themeColor="text1"/>
        <w:sz w:val="20"/>
        <w:szCs w:val="20"/>
      </w:rPr>
      <w:t xml:space="preserve">(now moved from Tuesdays) </w:t>
    </w:r>
    <w:r w:rsidR="00180207">
      <w:rPr>
        <w:rFonts w:ascii="Verdana" w:hAnsi="Verdana" w:cs="Arial"/>
        <w:color w:val="000000" w:themeColor="text1"/>
        <w:sz w:val="20"/>
        <w:szCs w:val="20"/>
      </w:rPr>
      <w:t>1</w:t>
    </w:r>
    <w:r w:rsidR="00C2703E">
      <w:rPr>
        <w:rFonts w:ascii="Verdana" w:hAnsi="Verdana" w:cs="Arial"/>
        <w:color w:val="000000" w:themeColor="text1"/>
        <w:sz w:val="20"/>
        <w:szCs w:val="20"/>
      </w:rPr>
      <w:t>1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C2703E">
      <w:rPr>
        <w:rFonts w:ascii="Verdana" w:hAnsi="Verdana" w:cs="Arial"/>
        <w:b/>
        <w:bCs/>
        <w:color w:val="000000" w:themeColor="text1"/>
        <w:sz w:val="20"/>
        <w:szCs w:val="20"/>
      </w:rPr>
      <w:t>November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55000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A703-687E-4B5A-AA57-FA45C13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2019-11-03T20:33:00Z</dcterms:created>
  <dcterms:modified xsi:type="dcterms:W3CDTF">2019-11-03T20:33:00Z</dcterms:modified>
</cp:coreProperties>
</file>