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77777777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14:paraId="0DEFB9D4" w14:textId="1FF49685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A94280">
        <w:rPr>
          <w:rFonts w:ascii="Verdana" w:hAnsi="Verdana"/>
          <w:color w:val="000000" w:themeColor="text1"/>
          <w:sz w:val="20"/>
          <w:szCs w:val="20"/>
        </w:rPr>
        <w:t>9</w:t>
      </w:r>
      <w:r w:rsidR="00A94280" w:rsidRPr="00A94280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A94280">
        <w:rPr>
          <w:rFonts w:ascii="Verdana" w:hAnsi="Verdana"/>
          <w:color w:val="000000" w:themeColor="text1"/>
          <w:sz w:val="20"/>
          <w:szCs w:val="20"/>
        </w:rPr>
        <w:t xml:space="preserve"> Decembe</w:t>
      </w:r>
      <w:r w:rsidR="00FB79DF">
        <w:rPr>
          <w:rFonts w:ascii="Verdana" w:hAnsi="Verdana"/>
          <w:color w:val="000000" w:themeColor="text1"/>
          <w:sz w:val="20"/>
          <w:szCs w:val="20"/>
        </w:rPr>
        <w:t>r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17EAE47C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7777777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198CB330" w14:textId="5D234E7E" w:rsidR="0070529A" w:rsidRPr="0070529A" w:rsidRDefault="00007093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PLANNING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11E13">
        <w:rPr>
          <w:rFonts w:ascii="Verdana" w:hAnsi="Verdana" w:cs="Arial"/>
          <w:color w:val="000000" w:themeColor="text1"/>
          <w:sz w:val="20"/>
          <w:szCs w:val="20"/>
        </w:rPr>
        <w:t>2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11E13">
        <w:rPr>
          <w:rFonts w:ascii="Verdana" w:hAnsi="Verdana" w:cs="Arial"/>
          <w:color w:val="000000" w:themeColor="text1"/>
          <w:sz w:val="20"/>
          <w:szCs w:val="20"/>
        </w:rPr>
        <w:t xml:space="preserve">new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appeal</w:t>
      </w:r>
      <w:r w:rsidR="00D11E13">
        <w:rPr>
          <w:rFonts w:ascii="Verdana" w:hAnsi="Verdana" w:cs="Arial"/>
          <w:color w:val="000000" w:themeColor="text1"/>
          <w:sz w:val="20"/>
          <w:szCs w:val="20"/>
        </w:rPr>
        <w:t>s</w:t>
      </w:r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3135"/>
        <w:gridCol w:w="1683"/>
        <w:gridCol w:w="2647"/>
        <w:gridCol w:w="1773"/>
      </w:tblGrid>
      <w:tr w:rsidR="00C2703E" w:rsidRPr="00375F4F" w14:paraId="5A161667" w14:textId="77777777" w:rsidTr="00D11E13">
        <w:tc>
          <w:tcPr>
            <w:tcW w:w="2931" w:type="dxa"/>
          </w:tcPr>
          <w:p w14:paraId="338AD271" w14:textId="2CCEEAD0" w:rsidR="00180207" w:rsidRPr="00C2703E" w:rsidRDefault="00C2703E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192</w:t>
            </w:r>
            <w:r w:rsidR="00FB79DF">
              <w:rPr>
                <w:rFonts w:ascii="Verdana" w:hAnsi="Verdana"/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1689" w:type="dxa"/>
          </w:tcPr>
          <w:p w14:paraId="6FB8118A" w14:textId="265D72EF" w:rsidR="00180207" w:rsidRPr="00C2703E" w:rsidRDefault="00FB79DF" w:rsidP="00FB79D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B79DF">
              <w:rPr>
                <w:rFonts w:ascii="Verdana" w:hAnsi="Verdana"/>
                <w:color w:val="000000" w:themeColor="text1"/>
                <w:sz w:val="18"/>
                <w:szCs w:val="18"/>
              </w:rPr>
              <w:t>Noble Barn Remenham Hill</w:t>
            </w:r>
          </w:p>
        </w:tc>
        <w:tc>
          <w:tcPr>
            <w:tcW w:w="2679" w:type="dxa"/>
          </w:tcPr>
          <w:p w14:paraId="0385C8D5" w14:textId="61C7CC86" w:rsidR="00180207" w:rsidRPr="00C2703E" w:rsidRDefault="001802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</w:tcPr>
          <w:p w14:paraId="3E7643DC" w14:textId="1912ECBB" w:rsidR="00180207" w:rsidRPr="00C2703E" w:rsidRDefault="00180207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C2703E" w:rsidRPr="0070529A" w14:paraId="2FF590D9" w14:textId="77777777" w:rsidTr="00D11E13">
        <w:tc>
          <w:tcPr>
            <w:tcW w:w="2931" w:type="dxa"/>
          </w:tcPr>
          <w:p w14:paraId="11FE3303" w14:textId="77777777" w:rsidR="00B6184D" w:rsidRPr="0070529A" w:rsidRDefault="00B6184D" w:rsidP="006114FF">
            <w:pPr>
              <w:ind w:left="0" w:firstLine="0"/>
              <w:jc w:val="right"/>
              <w:rPr>
                <w:rFonts w:ascii="Verdana" w:hAnsi="Verdana"/>
                <w:color w:val="202124"/>
                <w:sz w:val="18"/>
                <w:szCs w:val="18"/>
                <w:shd w:val="clear" w:color="auto" w:fill="FFFFFF"/>
              </w:rPr>
            </w:pPr>
            <w:r w:rsidRPr="0070529A">
              <w:rPr>
                <w:rFonts w:ascii="Verdana" w:hAnsi="Verdana"/>
                <w:color w:val="202124"/>
                <w:sz w:val="18"/>
                <w:szCs w:val="18"/>
                <w:shd w:val="clear" w:color="auto" w:fill="FFFFFF"/>
              </w:rPr>
              <w:t>3224323/</w:t>
            </w:r>
          </w:p>
          <w:p w14:paraId="7E2D1144" w14:textId="311872F0" w:rsidR="00E37C07" w:rsidRPr="0070529A" w:rsidRDefault="00B6184D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202124"/>
                <w:sz w:val="18"/>
                <w:szCs w:val="18"/>
                <w:shd w:val="clear" w:color="auto" w:fill="FFFFFF"/>
              </w:rPr>
              <w:t>322432</w:t>
            </w:r>
          </w:p>
        </w:tc>
        <w:tc>
          <w:tcPr>
            <w:tcW w:w="1689" w:type="dxa"/>
          </w:tcPr>
          <w:p w14:paraId="21FC4E53" w14:textId="77777777" w:rsidR="00E37C07" w:rsidRPr="0070529A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Malmesbury </w:t>
            </w:r>
          </w:p>
        </w:tc>
        <w:tc>
          <w:tcPr>
            <w:tcW w:w="2679" w:type="dxa"/>
          </w:tcPr>
          <w:p w14:paraId="274E49D6" w14:textId="41D8B250" w:rsidR="00DA17CE" w:rsidRPr="0070529A" w:rsidRDefault="00D11E13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Appeal: </w:t>
            </w:r>
            <w:r w:rsidR="00E37C07"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>Groom’s accommodation/gym</w:t>
            </w:r>
          </w:p>
          <w:p w14:paraId="675579ED" w14:textId="4C2E1DDC" w:rsidR="00E37C07" w:rsidRPr="0070529A" w:rsidRDefault="00DA17CE" w:rsidP="00DA17CE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>(182327/182524) A</w:t>
            </w:r>
            <w:r w:rsidR="00E37C07"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>ppeal</w:t>
            </w:r>
          </w:p>
        </w:tc>
        <w:tc>
          <w:tcPr>
            <w:tcW w:w="1939" w:type="dxa"/>
          </w:tcPr>
          <w:p w14:paraId="553366A4" w14:textId="039E0889" w:rsidR="00E37C07" w:rsidRPr="0070529A" w:rsidRDefault="00E37C07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1650A" w:rsidRPr="0070529A" w14:paraId="6944C1B0" w14:textId="77777777" w:rsidTr="00D11E13">
        <w:tc>
          <w:tcPr>
            <w:tcW w:w="2931" w:type="dxa"/>
          </w:tcPr>
          <w:p w14:paraId="5CC12263" w14:textId="5F7C9E58" w:rsidR="00A1650A" w:rsidRPr="00D11E13" w:rsidRDefault="00A1650A" w:rsidP="00434798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11E1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APP/X0360/X/193233823</w:t>
            </w:r>
          </w:p>
        </w:tc>
        <w:tc>
          <w:tcPr>
            <w:tcW w:w="1689" w:type="dxa"/>
          </w:tcPr>
          <w:p w14:paraId="78512839" w14:textId="6E78CB27" w:rsidR="00A1650A" w:rsidRPr="00D11E13" w:rsidRDefault="00A1650A" w:rsidP="00434798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11E1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Hermitage Cottage, Matson Drive</w:t>
            </w:r>
          </w:p>
        </w:tc>
        <w:tc>
          <w:tcPr>
            <w:tcW w:w="2679" w:type="dxa"/>
          </w:tcPr>
          <w:p w14:paraId="5C104539" w14:textId="389D3F9C" w:rsidR="00A1650A" w:rsidRPr="00D11E13" w:rsidRDefault="00A1650A" w:rsidP="00434798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11E1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Appeal</w:t>
            </w:r>
          </w:p>
        </w:tc>
        <w:tc>
          <w:tcPr>
            <w:tcW w:w="1939" w:type="dxa"/>
          </w:tcPr>
          <w:p w14:paraId="773C8EF2" w14:textId="2D4FB249" w:rsidR="00A1650A" w:rsidRPr="00D11E13" w:rsidRDefault="00A1650A" w:rsidP="00434798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11E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Comment by 6</w:t>
            </w:r>
            <w:r w:rsidRPr="00D11E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D11E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Feb 2020</w:t>
            </w:r>
          </w:p>
        </w:tc>
      </w:tr>
      <w:tr w:rsidR="00D11E13" w:rsidRPr="0070529A" w14:paraId="7D265C5E" w14:textId="77777777" w:rsidTr="00D11E13">
        <w:tc>
          <w:tcPr>
            <w:tcW w:w="2931" w:type="dxa"/>
          </w:tcPr>
          <w:p w14:paraId="6A2A96CF" w14:textId="77777777" w:rsidR="00D11E13" w:rsidRPr="00D11E13" w:rsidRDefault="00D11E13" w:rsidP="00D11E1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1E13">
              <w:rPr>
                <w:rFonts w:ascii="Verdana" w:hAnsi="Verdana"/>
                <w:b/>
                <w:bCs/>
                <w:sz w:val="18"/>
                <w:szCs w:val="18"/>
              </w:rPr>
              <w:t>APP/X0360/D/19/3240053</w:t>
            </w:r>
          </w:p>
          <w:p w14:paraId="1D492EFE" w14:textId="77777777" w:rsidR="00D11E13" w:rsidRPr="00D11E13" w:rsidRDefault="00D11E13" w:rsidP="00D11E13">
            <w:pPr>
              <w:ind w:left="0" w:firstLine="0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B9C7FAC" w14:textId="3FB9A789" w:rsidR="00D11E13" w:rsidRPr="00D11E13" w:rsidRDefault="00D11E13" w:rsidP="00D11E13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11E13">
              <w:rPr>
                <w:rFonts w:ascii="Verdana" w:hAnsi="Verdana"/>
                <w:b/>
                <w:bCs/>
                <w:sz w:val="18"/>
                <w:szCs w:val="18"/>
              </w:rPr>
              <w:t>27 Aston Lane, Aston</w:t>
            </w:r>
            <w:bookmarkStart w:id="0" w:name="_GoBack"/>
            <w:bookmarkEnd w:id="0"/>
          </w:p>
        </w:tc>
        <w:tc>
          <w:tcPr>
            <w:tcW w:w="2679" w:type="dxa"/>
          </w:tcPr>
          <w:p w14:paraId="5DDAA234" w14:textId="38FA589C" w:rsidR="00D11E13" w:rsidRPr="00D11E13" w:rsidRDefault="00D11E13" w:rsidP="00D11E13">
            <w:pPr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11E13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Appeal</w:t>
            </w:r>
          </w:p>
        </w:tc>
        <w:tc>
          <w:tcPr>
            <w:tcW w:w="1939" w:type="dxa"/>
          </w:tcPr>
          <w:p w14:paraId="278D91FD" w14:textId="77261C54" w:rsidR="00D11E13" w:rsidRPr="00D11E13" w:rsidRDefault="00D11E13" w:rsidP="00D11E13">
            <w:pPr>
              <w:jc w:val="right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11E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Comment by 3</w:t>
            </w:r>
            <w:r w:rsidRPr="00D11E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D11E13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Feb 2020</w:t>
            </w:r>
          </w:p>
        </w:tc>
      </w:tr>
    </w:tbl>
    <w:p w14:paraId="661BDC55" w14:textId="08B30048" w:rsidR="00E10959" w:rsidRPr="00C33648" w:rsidRDefault="00E10959" w:rsidP="001802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0BA7DD23" w:rsidR="00C3235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1050C672" w:rsidR="008C5041" w:rsidRPr="00C2703E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</w:p>
    <w:p w14:paraId="4B44114E" w14:textId="69525655" w:rsidR="006C0D45" w:rsidRPr="00431D4A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431D4A" w:rsidRPr="00431D4A">
        <w:rPr>
          <w:rFonts w:ascii="Verdana" w:hAnsi="Verdana" w:cs="Arial"/>
          <w:bCs/>
          <w:color w:val="000000" w:themeColor="text1"/>
          <w:sz w:val="20"/>
          <w:szCs w:val="20"/>
        </w:rPr>
        <w:t>; Middle Culham and Remenham Lane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77777777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6DE6A762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e-/telephone-banking</w:t>
      </w:r>
      <w:r w:rsidR="00A94280">
        <w:rPr>
          <w:rFonts w:ascii="Verdana" w:hAnsi="Verdana" w:cs="Arial"/>
          <w:color w:val="000000" w:themeColor="text1"/>
          <w:sz w:val="20"/>
          <w:szCs w:val="20"/>
        </w:rPr>
        <w:t xml:space="preserve"> options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; outline budget</w:t>
      </w:r>
      <w:r w:rsidR="001D7ECA">
        <w:rPr>
          <w:rFonts w:ascii="Verdana" w:hAnsi="Verdana" w:cs="Arial"/>
          <w:color w:val="000000" w:themeColor="text1"/>
          <w:sz w:val="20"/>
          <w:szCs w:val="20"/>
        </w:rPr>
        <w:t xml:space="preserve"> consistent with 2.99% precept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; Veteran </w:t>
      </w:r>
      <w:r w:rsidR="00A94280">
        <w:rPr>
          <w:rFonts w:ascii="Verdana" w:hAnsi="Verdana" w:cs="Arial"/>
          <w:color w:val="000000" w:themeColor="text1"/>
          <w:sz w:val="20"/>
          <w:szCs w:val="20"/>
        </w:rPr>
        <w:t>T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ree </w:t>
      </w:r>
      <w:r w:rsidR="00A94280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ssociation cheque;  Newsletter, Churchyard and Parish Hall cheques</w:t>
      </w:r>
      <w:r w:rsidR="00431D4A">
        <w:rPr>
          <w:rFonts w:ascii="Verdana" w:hAnsi="Verdana" w:cs="Arial"/>
          <w:color w:val="000000" w:themeColor="text1"/>
          <w:sz w:val="20"/>
          <w:szCs w:val="20"/>
        </w:rPr>
        <w:t>; CIL monies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6704220E" w14:textId="17EA4AC8" w:rsidR="000C1C92" w:rsidRPr="00180207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Feb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 xml:space="preserve"> 1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>0</w:t>
      </w:r>
      <w:r w:rsidR="00FB79DF" w:rsidRPr="00FB79D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A1650A">
        <w:rPr>
          <w:rFonts w:ascii="Verdana" w:hAnsi="Verdana" w:cs="Arial"/>
          <w:color w:val="000000" w:themeColor="text1"/>
          <w:sz w:val="20"/>
          <w:szCs w:val="20"/>
        </w:rPr>
        <w:t xml:space="preserve">2020 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p w14:paraId="515E8769" w14:textId="77777777" w:rsidR="00180207" w:rsidRDefault="00180207" w:rsidP="00180207"/>
    <w:p w14:paraId="22B46C86" w14:textId="77777777" w:rsidR="00180207" w:rsidRPr="00B03C14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</w:p>
    <w:sectPr w:rsidR="00180207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A304" w14:textId="77777777" w:rsidR="004A007D" w:rsidRDefault="004A007D" w:rsidP="00633949">
      <w:pPr>
        <w:spacing w:after="0" w:line="240" w:lineRule="auto"/>
      </w:pPr>
      <w:r>
        <w:separator/>
      </w:r>
    </w:p>
  </w:endnote>
  <w:endnote w:type="continuationSeparator" w:id="0">
    <w:p w14:paraId="0EC3A443" w14:textId="77777777" w:rsidR="004A007D" w:rsidRDefault="004A007D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DC56" w14:textId="1AB5405E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A1650A">
      <w:t>5</w:t>
    </w:r>
    <w:r w:rsidR="00A1650A" w:rsidRPr="00A1650A">
      <w:rPr>
        <w:vertAlign w:val="superscript"/>
      </w:rPr>
      <w:t>th</w:t>
    </w:r>
    <w:r w:rsidR="00A1650A">
      <w:t xml:space="preserve"> Jan 2020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E84B" w14:textId="77777777" w:rsidR="004A007D" w:rsidRDefault="004A007D" w:rsidP="00633949">
      <w:pPr>
        <w:spacing w:after="0" w:line="240" w:lineRule="auto"/>
      </w:pPr>
      <w:r>
        <w:separator/>
      </w:r>
    </w:p>
  </w:footnote>
  <w:footnote w:type="continuationSeparator" w:id="0">
    <w:p w14:paraId="01916195" w14:textId="77777777" w:rsidR="004A007D" w:rsidRDefault="004A007D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645829B3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A1650A" w:rsidRPr="00A1650A">
      <w:rPr>
        <w:rFonts w:ascii="Verdana" w:hAnsi="Verdana" w:cs="Arial"/>
        <w:b/>
        <w:bCs/>
        <w:color w:val="000000" w:themeColor="text1"/>
        <w:sz w:val="20"/>
        <w:szCs w:val="20"/>
      </w:rPr>
      <w:t>13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1650A">
      <w:rPr>
        <w:rFonts w:ascii="Verdana" w:hAnsi="Verdana" w:cs="Arial"/>
        <w:b/>
        <w:bCs/>
        <w:color w:val="000000" w:themeColor="text1"/>
        <w:sz w:val="20"/>
        <w:szCs w:val="20"/>
      </w:rPr>
      <w:t>Jan</w:t>
    </w:r>
    <w:r w:rsidR="00D83B55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</w:t>
    </w:r>
    <w:r w:rsidR="00A1650A">
      <w:rPr>
        <w:rFonts w:ascii="Verdana" w:hAnsi="Verdana" w:cs="Arial"/>
        <w:b/>
        <w:color w:val="000000" w:themeColor="text1"/>
        <w:sz w:val="20"/>
        <w:szCs w:val="20"/>
      </w:rPr>
      <w:t>20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D7ECA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43B81"/>
    <w:rsid w:val="00355000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5408"/>
    <w:rsid w:val="00426B00"/>
    <w:rsid w:val="00431A6D"/>
    <w:rsid w:val="00431D4A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07D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02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7585E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1E13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7535-4EC0-4B98-901F-F8BAFE5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2020-01-09T12:21:00Z</dcterms:created>
  <dcterms:modified xsi:type="dcterms:W3CDTF">2020-01-09T12:21:00Z</dcterms:modified>
</cp:coreProperties>
</file>