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BFFA" w14:textId="77777777" w:rsidR="00DE20F1" w:rsidRPr="00CF7260" w:rsidRDefault="00DE20F1" w:rsidP="008F11AC">
      <w:pPr>
        <w:spacing w:after="0" w:line="240" w:lineRule="auto"/>
        <w:jc w:val="center"/>
        <w:rPr>
          <w:rFonts w:ascii="Verdana" w:hAnsi="Verdana"/>
          <w:b/>
          <w:bCs/>
          <w:color w:val="000000" w:themeColor="text1"/>
          <w:sz w:val="36"/>
          <w:szCs w:val="36"/>
        </w:rPr>
      </w:pPr>
    </w:p>
    <w:p w14:paraId="1E22D190" w14:textId="47CF90AB" w:rsidR="003150CD" w:rsidRDefault="00633949" w:rsidP="008F11AC">
      <w:pPr>
        <w:spacing w:after="0" w:line="240" w:lineRule="auto"/>
        <w:jc w:val="center"/>
        <w:rPr>
          <w:rFonts w:ascii="Verdana" w:hAnsi="Verdana"/>
          <w:color w:val="000000" w:themeColor="text1"/>
          <w:sz w:val="36"/>
          <w:szCs w:val="36"/>
        </w:rPr>
      </w:pPr>
      <w:r w:rsidRPr="007B2D8D">
        <w:rPr>
          <w:rFonts w:ascii="Verdana" w:hAnsi="Verdana"/>
          <w:color w:val="000000" w:themeColor="text1"/>
          <w:sz w:val="36"/>
          <w:szCs w:val="36"/>
        </w:rPr>
        <w:t>A G E N D A</w:t>
      </w:r>
    </w:p>
    <w:p w14:paraId="576F75A8" w14:textId="72F4250A" w:rsidR="00414D40" w:rsidRPr="00414D40" w:rsidRDefault="00414D40" w:rsidP="00B1176E">
      <w:pPr>
        <w:pStyle w:val="ListParagraph"/>
        <w:numPr>
          <w:ilvl w:val="0"/>
          <w:numId w:val="2"/>
        </w:numPr>
        <w:spacing w:after="0" w:line="240" w:lineRule="auto"/>
        <w:ind w:left="567" w:hanging="567"/>
        <w:contextualSpacing w:val="0"/>
        <w:rPr>
          <w:rFonts w:ascii="Verdana" w:hAnsi="Verdana"/>
          <w:bCs/>
          <w:color w:val="000000" w:themeColor="text1"/>
          <w:sz w:val="20"/>
          <w:szCs w:val="20"/>
        </w:rPr>
      </w:pPr>
      <w:r w:rsidRPr="00414D40">
        <w:rPr>
          <w:rFonts w:ascii="Verdana" w:hAnsi="Verdana"/>
          <w:b/>
          <w:i/>
          <w:iCs/>
          <w:color w:val="00B0F0"/>
        </w:rPr>
        <w:t>e</w:t>
      </w:r>
      <w:r w:rsidRPr="00414D40">
        <w:rPr>
          <w:rFonts w:ascii="Verdana" w:hAnsi="Verdana"/>
          <w:b/>
          <w:color w:val="00B0F0"/>
        </w:rPr>
        <w:t>-</w:t>
      </w:r>
      <w:r>
        <w:rPr>
          <w:rFonts w:ascii="Verdana" w:hAnsi="Verdana"/>
          <w:b/>
          <w:color w:val="000000" w:themeColor="text1"/>
        </w:rPr>
        <w:t>UPDATE FROM GIGACLEAR</w:t>
      </w:r>
      <w:r w:rsidRPr="00414D40">
        <w:rPr>
          <w:rFonts w:ascii="Verdana" w:hAnsi="Verdana"/>
          <w:bCs/>
          <w:color w:val="000000" w:themeColor="text1"/>
          <w:sz w:val="20"/>
          <w:szCs w:val="20"/>
        </w:rPr>
        <w:t>; R</w:t>
      </w:r>
      <w:r>
        <w:rPr>
          <w:rFonts w:ascii="Verdana" w:hAnsi="Verdana"/>
          <w:bCs/>
          <w:color w:val="000000" w:themeColor="text1"/>
          <w:sz w:val="20"/>
          <w:szCs w:val="20"/>
        </w:rPr>
        <w:t>oll-out</w:t>
      </w:r>
    </w:p>
    <w:p w14:paraId="303C5617" w14:textId="2BADE636" w:rsidR="00414D40" w:rsidRPr="00414D40" w:rsidRDefault="00414D40" w:rsidP="00B1176E">
      <w:pPr>
        <w:pStyle w:val="ListParagraph"/>
        <w:numPr>
          <w:ilvl w:val="0"/>
          <w:numId w:val="2"/>
        </w:numPr>
        <w:spacing w:after="0" w:line="240" w:lineRule="auto"/>
        <w:ind w:left="567" w:hanging="567"/>
        <w:contextualSpacing w:val="0"/>
        <w:rPr>
          <w:rFonts w:ascii="Verdana" w:hAnsi="Verdana"/>
          <w:b/>
          <w:color w:val="000000" w:themeColor="text1"/>
        </w:rPr>
      </w:pPr>
      <w:r w:rsidRPr="00414D40">
        <w:rPr>
          <w:rFonts w:ascii="Verdana" w:hAnsi="Verdana"/>
          <w:b/>
          <w:color w:val="000000" w:themeColor="text1"/>
        </w:rPr>
        <w:t>INTRODUCTION TO THAMESFIELD</w:t>
      </w:r>
    </w:p>
    <w:p w14:paraId="2841A7FE" w14:textId="387A68B3" w:rsidR="00AA1A6A" w:rsidRPr="00A707D9" w:rsidRDefault="00AA1A6A" w:rsidP="00B1176E">
      <w:pPr>
        <w:pStyle w:val="ListParagraph"/>
        <w:numPr>
          <w:ilvl w:val="0"/>
          <w:numId w:val="2"/>
        </w:numPr>
        <w:spacing w:after="0" w:line="240" w:lineRule="auto"/>
        <w:ind w:left="567" w:hanging="567"/>
        <w:contextualSpacing w:val="0"/>
        <w:rPr>
          <w:rFonts w:ascii="Verdana" w:hAnsi="Verdana"/>
          <w:bCs/>
          <w:color w:val="000000" w:themeColor="text1"/>
          <w:sz w:val="20"/>
          <w:szCs w:val="20"/>
        </w:rPr>
      </w:pPr>
      <w:r>
        <w:rPr>
          <w:rFonts w:ascii="Verdana" w:hAnsi="Verdana"/>
          <w:b/>
          <w:color w:val="000000" w:themeColor="text1"/>
        </w:rPr>
        <w:t>APOLOGIES</w:t>
      </w:r>
      <w:r w:rsidR="00EA3955" w:rsidRPr="00EA3955">
        <w:rPr>
          <w:rFonts w:ascii="Verdana" w:hAnsi="Verdana"/>
          <w:bCs/>
          <w:color w:val="000000" w:themeColor="text1"/>
          <w:sz w:val="20"/>
          <w:szCs w:val="20"/>
        </w:rPr>
        <w:t>; JH</w:t>
      </w:r>
      <w:r w:rsidR="00500336">
        <w:rPr>
          <w:rFonts w:ascii="Verdana" w:hAnsi="Verdana"/>
          <w:bCs/>
          <w:color w:val="000000" w:themeColor="text1"/>
          <w:sz w:val="20"/>
          <w:szCs w:val="20"/>
        </w:rPr>
        <w:t xml:space="preserve"> absents himself</w:t>
      </w:r>
    </w:p>
    <w:p w14:paraId="0DEFB9D4" w14:textId="0FFC5B9B" w:rsidR="00D11ABB" w:rsidRPr="00C33648" w:rsidRDefault="00D11ABB" w:rsidP="00B1176E">
      <w:pPr>
        <w:pStyle w:val="ListParagraph"/>
        <w:numPr>
          <w:ilvl w:val="0"/>
          <w:numId w:val="2"/>
        </w:numPr>
        <w:spacing w:after="0" w:line="240" w:lineRule="auto"/>
        <w:ind w:left="567" w:hanging="567"/>
        <w:contextualSpacing w:val="0"/>
        <w:rPr>
          <w:rFonts w:ascii="Verdana" w:hAnsi="Verdana"/>
          <w:b/>
          <w:color w:val="000000" w:themeColor="text1"/>
        </w:rPr>
      </w:pPr>
      <w:r w:rsidRPr="00C33648">
        <w:rPr>
          <w:rFonts w:ascii="Verdana" w:hAnsi="Verdana"/>
          <w:b/>
          <w:color w:val="000000" w:themeColor="text1"/>
        </w:rPr>
        <w:t>MINUTES</w:t>
      </w:r>
      <w:r w:rsidR="00F10884">
        <w:rPr>
          <w:rFonts w:ascii="Verdana" w:hAnsi="Verdana"/>
          <w:b/>
          <w:color w:val="000000" w:themeColor="text1"/>
        </w:rPr>
        <w:t xml:space="preserve"> </w:t>
      </w:r>
      <w:r w:rsidRPr="00C33648">
        <w:rPr>
          <w:rFonts w:ascii="Verdana" w:hAnsi="Verdana"/>
          <w:b/>
          <w:color w:val="000000" w:themeColor="text1"/>
        </w:rPr>
        <w:t>OF THE MEETING</w:t>
      </w:r>
      <w:r w:rsidRPr="00C33648">
        <w:rPr>
          <w:rFonts w:ascii="Verdana" w:hAnsi="Verdana"/>
          <w:color w:val="000000" w:themeColor="text1"/>
        </w:rPr>
        <w:t xml:space="preserve"> </w:t>
      </w:r>
      <w:r w:rsidRPr="00C33648">
        <w:rPr>
          <w:rFonts w:ascii="Verdana" w:hAnsi="Verdana"/>
          <w:color w:val="000000" w:themeColor="text1"/>
          <w:sz w:val="20"/>
          <w:szCs w:val="20"/>
        </w:rPr>
        <w:t xml:space="preserve">held on </w:t>
      </w:r>
      <w:r w:rsidR="001F2012">
        <w:rPr>
          <w:rFonts w:ascii="Verdana" w:hAnsi="Verdana"/>
          <w:color w:val="000000" w:themeColor="text1"/>
          <w:sz w:val="20"/>
          <w:szCs w:val="20"/>
        </w:rPr>
        <w:t>1</w:t>
      </w:r>
      <w:r w:rsidR="00951E4B">
        <w:rPr>
          <w:rFonts w:ascii="Verdana" w:hAnsi="Verdana"/>
          <w:color w:val="000000" w:themeColor="text1"/>
          <w:sz w:val="20"/>
          <w:szCs w:val="20"/>
        </w:rPr>
        <w:t>1</w:t>
      </w:r>
      <w:r w:rsidR="001F2012" w:rsidRPr="001F2012">
        <w:rPr>
          <w:rFonts w:ascii="Verdana" w:hAnsi="Verdana"/>
          <w:color w:val="000000" w:themeColor="text1"/>
          <w:sz w:val="20"/>
          <w:szCs w:val="20"/>
          <w:vertAlign w:val="superscript"/>
        </w:rPr>
        <w:t>th</w:t>
      </w:r>
      <w:r w:rsidR="001F2012">
        <w:rPr>
          <w:rFonts w:ascii="Verdana" w:hAnsi="Verdana"/>
          <w:color w:val="000000" w:themeColor="text1"/>
          <w:sz w:val="20"/>
          <w:szCs w:val="20"/>
        </w:rPr>
        <w:t xml:space="preserve"> </w:t>
      </w:r>
      <w:r w:rsidR="00951E4B">
        <w:rPr>
          <w:rFonts w:ascii="Verdana" w:hAnsi="Verdana"/>
          <w:color w:val="000000" w:themeColor="text1"/>
          <w:sz w:val="20"/>
          <w:szCs w:val="20"/>
        </w:rPr>
        <w:t>July</w:t>
      </w:r>
      <w:r w:rsidR="00D137BB">
        <w:rPr>
          <w:rFonts w:ascii="Verdana" w:hAnsi="Verdana"/>
          <w:color w:val="000000" w:themeColor="text1"/>
          <w:sz w:val="20"/>
          <w:szCs w:val="20"/>
        </w:rPr>
        <w:t xml:space="preserve"> </w:t>
      </w:r>
      <w:r w:rsidR="00E423EF" w:rsidRPr="00C33648">
        <w:rPr>
          <w:rFonts w:ascii="Verdana" w:hAnsi="Verdana"/>
          <w:color w:val="000000" w:themeColor="text1"/>
          <w:sz w:val="20"/>
          <w:szCs w:val="20"/>
        </w:rPr>
        <w:t>20</w:t>
      </w:r>
      <w:r w:rsidR="00E423EF">
        <w:rPr>
          <w:rFonts w:ascii="Verdana" w:hAnsi="Verdana"/>
          <w:color w:val="000000" w:themeColor="text1"/>
          <w:sz w:val="20"/>
          <w:szCs w:val="20"/>
        </w:rPr>
        <w:t>2</w:t>
      </w:r>
      <w:r w:rsidR="00D137BB">
        <w:rPr>
          <w:rFonts w:ascii="Verdana" w:hAnsi="Verdana"/>
          <w:color w:val="000000" w:themeColor="text1"/>
          <w:sz w:val="20"/>
          <w:szCs w:val="20"/>
        </w:rPr>
        <w:t>2</w:t>
      </w:r>
      <w:r w:rsidR="00EA3955">
        <w:rPr>
          <w:rFonts w:ascii="Verdana" w:hAnsi="Verdana"/>
          <w:color w:val="000000" w:themeColor="text1"/>
          <w:sz w:val="20"/>
          <w:szCs w:val="20"/>
        </w:rPr>
        <w:t>;</w:t>
      </w:r>
      <w:r w:rsidR="001F2012">
        <w:rPr>
          <w:rFonts w:ascii="Verdana" w:hAnsi="Verdana"/>
          <w:color w:val="000000" w:themeColor="text1"/>
          <w:sz w:val="20"/>
          <w:szCs w:val="20"/>
        </w:rPr>
        <w:t xml:space="preserve"> </w:t>
      </w:r>
      <w:r w:rsidR="00951E4B">
        <w:rPr>
          <w:rFonts w:ascii="Verdana" w:hAnsi="Verdana"/>
          <w:color w:val="000000" w:themeColor="text1"/>
          <w:sz w:val="20"/>
          <w:szCs w:val="20"/>
        </w:rPr>
        <w:t>correction to May minutes/</w:t>
      </w:r>
      <w:r w:rsidR="001F2012">
        <w:rPr>
          <w:rFonts w:ascii="Verdana" w:hAnsi="Verdana"/>
          <w:color w:val="000000" w:themeColor="text1"/>
          <w:sz w:val="20"/>
          <w:szCs w:val="20"/>
        </w:rPr>
        <w:t xml:space="preserve">APM </w:t>
      </w:r>
      <w:r w:rsidR="00951E4B">
        <w:rPr>
          <w:rFonts w:ascii="Verdana" w:hAnsi="Verdana"/>
          <w:color w:val="000000" w:themeColor="text1"/>
          <w:sz w:val="20"/>
          <w:szCs w:val="20"/>
        </w:rPr>
        <w:t>notes (confirming these</w:t>
      </w:r>
      <w:r w:rsidRPr="00C33648">
        <w:rPr>
          <w:rFonts w:ascii="Verdana" w:hAnsi="Verdana" w:cs="Arial"/>
          <w:color w:val="000000" w:themeColor="text1"/>
          <w:sz w:val="20"/>
          <w:szCs w:val="20"/>
        </w:rPr>
        <w:t>)</w:t>
      </w:r>
      <w:r w:rsidR="00EA3955">
        <w:rPr>
          <w:rFonts w:ascii="Verdana" w:hAnsi="Verdana" w:cs="Arial"/>
          <w:color w:val="000000" w:themeColor="text1"/>
          <w:sz w:val="20"/>
          <w:szCs w:val="20"/>
        </w:rPr>
        <w:t xml:space="preserve">; noting cancellation of Sept meetings in the period of </w:t>
      </w:r>
      <w:r w:rsidR="00500336">
        <w:rPr>
          <w:rFonts w:ascii="Verdana" w:hAnsi="Verdana" w:cs="Arial"/>
          <w:color w:val="000000" w:themeColor="text1"/>
          <w:sz w:val="20"/>
          <w:szCs w:val="20"/>
        </w:rPr>
        <w:t>N</w:t>
      </w:r>
      <w:r w:rsidR="00EA3955">
        <w:rPr>
          <w:rFonts w:ascii="Verdana" w:hAnsi="Verdana" w:cs="Arial"/>
          <w:color w:val="000000" w:themeColor="text1"/>
          <w:sz w:val="20"/>
          <w:szCs w:val="20"/>
        </w:rPr>
        <w:t xml:space="preserve">ational </w:t>
      </w:r>
      <w:r w:rsidR="00500336">
        <w:rPr>
          <w:rFonts w:ascii="Verdana" w:hAnsi="Verdana" w:cs="Arial"/>
          <w:color w:val="000000" w:themeColor="text1"/>
          <w:sz w:val="20"/>
          <w:szCs w:val="20"/>
        </w:rPr>
        <w:t>M</w:t>
      </w:r>
      <w:r w:rsidR="00EA3955">
        <w:rPr>
          <w:rFonts w:ascii="Verdana" w:hAnsi="Verdana" w:cs="Arial"/>
          <w:color w:val="000000" w:themeColor="text1"/>
          <w:sz w:val="20"/>
          <w:szCs w:val="20"/>
        </w:rPr>
        <w:t>ourning for HM Queen Elizabeth II</w:t>
      </w:r>
    </w:p>
    <w:p w14:paraId="40B8BD74" w14:textId="0CCFC788" w:rsidR="00B03C14" w:rsidRPr="00CB0462" w:rsidRDefault="0032159E" w:rsidP="00CB0462">
      <w:pPr>
        <w:pStyle w:val="ListParagraph"/>
        <w:numPr>
          <w:ilvl w:val="0"/>
          <w:numId w:val="2"/>
        </w:numPr>
        <w:shd w:val="clear" w:color="auto" w:fill="FFFFFF"/>
        <w:spacing w:after="0" w:line="240" w:lineRule="auto"/>
        <w:ind w:left="567" w:right="284" w:hanging="567"/>
        <w:contextualSpacing w:val="0"/>
        <w:rPr>
          <w:rFonts w:ascii="Verdana" w:hAnsi="Verdana"/>
          <w:color w:val="000000" w:themeColor="text1"/>
          <w:sz w:val="20"/>
          <w:szCs w:val="20"/>
        </w:rPr>
      </w:pPr>
      <w:r w:rsidRPr="00CB0462">
        <w:rPr>
          <w:rFonts w:ascii="Verdana" w:hAnsi="Verdana"/>
          <w:b/>
          <w:color w:val="000000" w:themeColor="text1"/>
        </w:rPr>
        <w:t xml:space="preserve">ACTION LIST &amp; </w:t>
      </w:r>
      <w:r w:rsidR="00D11ABB" w:rsidRPr="00CB0462">
        <w:rPr>
          <w:rFonts w:ascii="Verdana" w:hAnsi="Verdana"/>
          <w:b/>
          <w:color w:val="000000" w:themeColor="text1"/>
        </w:rPr>
        <w:t>MATTERS ARISING</w:t>
      </w:r>
    </w:p>
    <w:p w14:paraId="39F8180A" w14:textId="4B36B56D" w:rsidR="00E34014" w:rsidRPr="00DE1BD8" w:rsidRDefault="00E5791F" w:rsidP="00E34014">
      <w:pPr>
        <w:pStyle w:val="ListParagraph"/>
        <w:numPr>
          <w:ilvl w:val="0"/>
          <w:numId w:val="2"/>
        </w:numPr>
        <w:spacing w:after="0" w:line="240" w:lineRule="auto"/>
        <w:ind w:left="426" w:hanging="426"/>
        <w:contextualSpacing w:val="0"/>
        <w:rPr>
          <w:rFonts w:ascii="Verdana" w:hAnsi="Verdana"/>
          <w:color w:val="000000" w:themeColor="text1"/>
          <w:sz w:val="20"/>
          <w:szCs w:val="20"/>
        </w:rPr>
      </w:pPr>
      <w:r w:rsidRPr="00C33648">
        <w:rPr>
          <w:rFonts w:ascii="Verdana" w:hAnsi="Verdana"/>
          <w:b/>
          <w:color w:val="000000" w:themeColor="text1"/>
        </w:rPr>
        <w:t xml:space="preserve">  </w:t>
      </w:r>
      <w:r w:rsidR="00D11ABB" w:rsidRPr="00C33648">
        <w:rPr>
          <w:rFonts w:ascii="Verdana" w:hAnsi="Verdana"/>
          <w:b/>
          <w:color w:val="000000" w:themeColor="text1"/>
        </w:rPr>
        <w:t>DECLARATIONS OF INTEREST</w:t>
      </w:r>
      <w:r w:rsidR="00DE1BD8" w:rsidRPr="00DE1BD8">
        <w:rPr>
          <w:rFonts w:ascii="Verdana" w:hAnsi="Verdana"/>
          <w:bCs/>
          <w:color w:val="000000" w:themeColor="text1"/>
        </w:rPr>
        <w:t xml:space="preserve">; </w:t>
      </w:r>
      <w:r w:rsidR="00DE1BD8" w:rsidRPr="00DE1BD8">
        <w:rPr>
          <w:rFonts w:ascii="Verdana" w:hAnsi="Verdana"/>
          <w:bCs/>
          <w:color w:val="000000" w:themeColor="text1"/>
          <w:sz w:val="20"/>
          <w:szCs w:val="20"/>
        </w:rPr>
        <w:t>forms</w:t>
      </w:r>
    </w:p>
    <w:p w14:paraId="71D89965" w14:textId="77777777" w:rsidR="00414D40" w:rsidRDefault="00E34014" w:rsidP="009E1F74">
      <w:pPr>
        <w:pStyle w:val="ListParagraph"/>
        <w:numPr>
          <w:ilvl w:val="0"/>
          <w:numId w:val="2"/>
        </w:numPr>
        <w:spacing w:after="0" w:line="240" w:lineRule="auto"/>
        <w:ind w:left="426" w:hanging="426"/>
        <w:contextualSpacing w:val="0"/>
        <w:rPr>
          <w:rFonts w:ascii="Verdana" w:hAnsi="Verdana" w:cs="Arial"/>
          <w:bCs/>
          <w:color w:val="000000" w:themeColor="text1"/>
          <w:sz w:val="20"/>
          <w:szCs w:val="20"/>
        </w:rPr>
      </w:pPr>
      <w:r w:rsidRPr="009E1F74">
        <w:rPr>
          <w:rFonts w:ascii="Verdana" w:hAnsi="Verdana" w:cs="Arial"/>
          <w:b/>
          <w:color w:val="000000" w:themeColor="text1"/>
        </w:rPr>
        <w:t xml:space="preserve">  </w:t>
      </w:r>
      <w:r w:rsidR="00007093" w:rsidRPr="009E1F74">
        <w:rPr>
          <w:rFonts w:ascii="Verdana" w:hAnsi="Verdana" w:cs="Arial"/>
          <w:b/>
          <w:color w:val="000000" w:themeColor="text1"/>
        </w:rPr>
        <w:t>PLANNING</w:t>
      </w:r>
      <w:r w:rsidR="00C57B50" w:rsidRPr="009E1F74">
        <w:rPr>
          <w:rFonts w:ascii="Verdana" w:hAnsi="Verdana" w:cs="Arial"/>
          <w:bCs/>
          <w:color w:val="000000" w:themeColor="text1"/>
          <w:sz w:val="20"/>
          <w:szCs w:val="20"/>
        </w:rPr>
        <w:t xml:space="preserve">; </w:t>
      </w:r>
      <w:r w:rsidR="009E1F74">
        <w:rPr>
          <w:rFonts w:ascii="Verdana" w:hAnsi="Verdana" w:cs="Arial"/>
          <w:bCs/>
          <w:color w:val="000000" w:themeColor="text1"/>
          <w:sz w:val="20"/>
          <w:szCs w:val="20"/>
        </w:rPr>
        <w:t>1</w:t>
      </w:r>
      <w:r w:rsidR="00B3582E" w:rsidRPr="009E1F74">
        <w:rPr>
          <w:rFonts w:ascii="Verdana" w:hAnsi="Verdana" w:cs="Arial"/>
          <w:b/>
          <w:color w:val="000000" w:themeColor="text1"/>
          <w:sz w:val="20"/>
          <w:szCs w:val="20"/>
        </w:rPr>
        <w:t xml:space="preserve"> new application</w:t>
      </w:r>
      <w:r w:rsidR="00CF7260" w:rsidRPr="009E1F74">
        <w:rPr>
          <w:rFonts w:ascii="Verdana" w:hAnsi="Verdana" w:cs="Arial"/>
          <w:bCs/>
          <w:color w:val="000000" w:themeColor="text1"/>
          <w:sz w:val="20"/>
          <w:szCs w:val="20"/>
        </w:rPr>
        <w:t xml:space="preserve">; </w:t>
      </w:r>
      <w:r w:rsidR="005703BA" w:rsidRPr="009E1F74">
        <w:rPr>
          <w:rFonts w:ascii="Verdana" w:hAnsi="Verdana" w:cs="Arial"/>
          <w:bCs/>
          <w:color w:val="000000" w:themeColor="text1"/>
          <w:sz w:val="20"/>
          <w:szCs w:val="20"/>
        </w:rPr>
        <w:t>TPO</w:t>
      </w:r>
      <w:r w:rsidR="001F2012" w:rsidRPr="009E1F74">
        <w:rPr>
          <w:rFonts w:ascii="Verdana" w:hAnsi="Verdana" w:cs="Arial"/>
          <w:bCs/>
          <w:color w:val="000000" w:themeColor="text1"/>
          <w:sz w:val="20"/>
          <w:szCs w:val="20"/>
        </w:rPr>
        <w:t xml:space="preserve"> work </w:t>
      </w:r>
      <w:r w:rsidR="00833236">
        <w:rPr>
          <w:rFonts w:ascii="Verdana" w:hAnsi="Verdana" w:cs="Arial"/>
          <w:bCs/>
          <w:color w:val="000000" w:themeColor="text1"/>
          <w:sz w:val="20"/>
          <w:szCs w:val="20"/>
        </w:rPr>
        <w:t>(</w:t>
      </w:r>
      <w:r w:rsidR="004E26E4" w:rsidRPr="009E1F74">
        <w:rPr>
          <w:rFonts w:ascii="Verdana" w:hAnsi="Verdana" w:cs="Arial"/>
          <w:bCs/>
          <w:color w:val="000000" w:themeColor="text1"/>
          <w:sz w:val="20"/>
          <w:szCs w:val="20"/>
        </w:rPr>
        <w:t>222571</w:t>
      </w:r>
      <w:r w:rsidR="00BD5BE4">
        <w:rPr>
          <w:rFonts w:ascii="Verdana" w:hAnsi="Verdana" w:cs="Arial"/>
          <w:bCs/>
          <w:color w:val="000000" w:themeColor="text1"/>
          <w:sz w:val="20"/>
          <w:szCs w:val="20"/>
        </w:rPr>
        <w:t xml:space="preserve">, 222913 (Ondine), 222705 </w:t>
      </w:r>
    </w:p>
    <w:p w14:paraId="7DA1917F" w14:textId="37B0BAFB" w:rsidR="00370DF1" w:rsidRPr="009E1F74" w:rsidRDefault="00414D40" w:rsidP="00414D40">
      <w:pPr>
        <w:pStyle w:val="ListParagraph"/>
        <w:spacing w:after="0" w:line="240" w:lineRule="auto"/>
        <w:ind w:left="426" w:firstLine="0"/>
        <w:contextualSpacing w:val="0"/>
        <w:rPr>
          <w:rFonts w:ascii="Verdana" w:hAnsi="Verdana" w:cs="Arial"/>
          <w:bCs/>
          <w:color w:val="000000" w:themeColor="text1"/>
          <w:sz w:val="20"/>
          <w:szCs w:val="20"/>
        </w:rPr>
      </w:pPr>
      <w:r>
        <w:rPr>
          <w:rFonts w:ascii="Verdana" w:hAnsi="Verdana" w:cs="Arial"/>
          <w:bCs/>
          <w:color w:val="000000" w:themeColor="text1"/>
          <w:sz w:val="20"/>
          <w:szCs w:val="20"/>
        </w:rPr>
        <w:t xml:space="preserve">  </w:t>
      </w:r>
      <w:r w:rsidR="00BD5BE4">
        <w:rPr>
          <w:rFonts w:ascii="Verdana" w:hAnsi="Verdana" w:cs="Arial"/>
          <w:bCs/>
          <w:color w:val="000000" w:themeColor="text1"/>
          <w:sz w:val="20"/>
          <w:szCs w:val="20"/>
        </w:rPr>
        <w:t>(Thamesfield); 222571 (Old Schoolhouse)</w:t>
      </w:r>
      <w:r>
        <w:rPr>
          <w:rFonts w:ascii="Verdana" w:hAnsi="Verdana" w:cs="Arial"/>
          <w:bCs/>
          <w:color w:val="000000" w:themeColor="text1"/>
          <w:sz w:val="20"/>
          <w:szCs w:val="20"/>
        </w:rPr>
        <w:t>)</w:t>
      </w:r>
    </w:p>
    <w:tbl>
      <w:tblPr>
        <w:tblStyle w:val="TableGrid"/>
        <w:tblW w:w="9498" w:type="dxa"/>
        <w:tblInd w:w="-5" w:type="dxa"/>
        <w:tblLayout w:type="fixed"/>
        <w:tblLook w:val="04A0" w:firstRow="1" w:lastRow="0" w:firstColumn="1" w:lastColumn="0" w:noHBand="0" w:noVBand="1"/>
      </w:tblPr>
      <w:tblGrid>
        <w:gridCol w:w="1560"/>
        <w:gridCol w:w="1984"/>
        <w:gridCol w:w="3969"/>
        <w:gridCol w:w="1985"/>
      </w:tblGrid>
      <w:tr w:rsidR="00766D9B" w:rsidRPr="007C6D0D" w14:paraId="326BD1DA" w14:textId="77777777" w:rsidTr="00BD5BE4">
        <w:trPr>
          <w:trHeight w:val="517"/>
        </w:trPr>
        <w:tc>
          <w:tcPr>
            <w:tcW w:w="1560" w:type="dxa"/>
          </w:tcPr>
          <w:p w14:paraId="0983C6D8" w14:textId="4CDD5AB3" w:rsidR="00766D9B" w:rsidRPr="007C6D0D" w:rsidRDefault="004E26E4" w:rsidP="00854CF1">
            <w:pPr>
              <w:ind w:left="0" w:right="284" w:firstLine="0"/>
              <w:jc w:val="right"/>
              <w:rPr>
                <w:rFonts w:ascii="Verdana" w:hAnsi="Verdana" w:cs="Arial"/>
                <w:color w:val="000000" w:themeColor="text1"/>
                <w:sz w:val="20"/>
                <w:szCs w:val="20"/>
              </w:rPr>
            </w:pPr>
            <w:r w:rsidRPr="009E1F74">
              <w:rPr>
                <w:rFonts w:ascii="Verdana" w:hAnsi="Verdana" w:cs="Arial"/>
                <w:b/>
                <w:bCs/>
                <w:color w:val="000000" w:themeColor="text1"/>
                <w:sz w:val="20"/>
                <w:szCs w:val="20"/>
              </w:rPr>
              <w:t>222333</w:t>
            </w:r>
            <w:r w:rsidR="009E1F74">
              <w:rPr>
                <w:rFonts w:ascii="Verdana" w:hAnsi="Verdana" w:cs="Arial"/>
                <w:color w:val="000000" w:themeColor="text1"/>
                <w:sz w:val="20"/>
                <w:szCs w:val="20"/>
              </w:rPr>
              <w:t>/222059/222058</w:t>
            </w:r>
          </w:p>
        </w:tc>
        <w:tc>
          <w:tcPr>
            <w:tcW w:w="1984" w:type="dxa"/>
          </w:tcPr>
          <w:p w14:paraId="1F700E2F" w14:textId="3B79FE5F" w:rsidR="00766D9B" w:rsidRPr="007C6D0D" w:rsidRDefault="004E26E4" w:rsidP="00854CF1">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Thamesfield</w:t>
            </w:r>
          </w:p>
        </w:tc>
        <w:tc>
          <w:tcPr>
            <w:tcW w:w="3969" w:type="dxa"/>
          </w:tcPr>
          <w:p w14:paraId="28DCE004" w14:textId="525C4A3A" w:rsidR="00766D9B" w:rsidRPr="007C6D0D" w:rsidRDefault="009E1F74" w:rsidP="00854CF1">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Side balcony/certificate of lawfulness</w:t>
            </w:r>
          </w:p>
        </w:tc>
        <w:tc>
          <w:tcPr>
            <w:tcW w:w="1985" w:type="dxa"/>
          </w:tcPr>
          <w:p w14:paraId="3C8AC31C" w14:textId="3D25056D" w:rsidR="00766D9B" w:rsidRPr="007C6D0D" w:rsidRDefault="009E1F74" w:rsidP="00854CF1">
            <w:pPr>
              <w:ind w:left="0" w:right="284" w:firstLine="0"/>
              <w:jc w:val="right"/>
              <w:rPr>
                <w:rFonts w:ascii="Verdana" w:hAnsi="Verdana" w:cs="Arial"/>
                <w:color w:val="000000" w:themeColor="text1"/>
                <w:sz w:val="20"/>
                <w:szCs w:val="20"/>
              </w:rPr>
            </w:pPr>
            <w:r w:rsidRPr="009E1F74">
              <w:rPr>
                <w:rFonts w:ascii="Verdana" w:hAnsi="Verdana" w:cs="Arial"/>
                <w:b/>
                <w:bCs/>
                <w:color w:val="000000" w:themeColor="text1"/>
                <w:sz w:val="20"/>
                <w:szCs w:val="20"/>
              </w:rPr>
              <w:t>WBC to decide</w:t>
            </w:r>
            <w:r>
              <w:rPr>
                <w:rFonts w:ascii="Verdana" w:hAnsi="Verdana" w:cs="Arial"/>
                <w:color w:val="000000" w:themeColor="text1"/>
                <w:sz w:val="20"/>
                <w:szCs w:val="20"/>
              </w:rPr>
              <w:t>/WBC approved</w:t>
            </w:r>
          </w:p>
        </w:tc>
      </w:tr>
      <w:tr w:rsidR="00905398" w:rsidRPr="007C6D0D" w14:paraId="02B0F5F6" w14:textId="77777777" w:rsidTr="00BD5BE4">
        <w:trPr>
          <w:trHeight w:val="517"/>
        </w:trPr>
        <w:tc>
          <w:tcPr>
            <w:tcW w:w="1560" w:type="dxa"/>
          </w:tcPr>
          <w:p w14:paraId="4D94874E" w14:textId="544F2EBA" w:rsidR="00905398" w:rsidRPr="00414D40" w:rsidRDefault="00905398" w:rsidP="00C340BE">
            <w:pPr>
              <w:ind w:left="0" w:right="284" w:firstLine="0"/>
              <w:jc w:val="right"/>
              <w:rPr>
                <w:rFonts w:ascii="Verdana" w:hAnsi="Verdana" w:cs="Arial"/>
                <w:color w:val="000000" w:themeColor="text1"/>
                <w:sz w:val="20"/>
                <w:szCs w:val="20"/>
              </w:rPr>
            </w:pPr>
            <w:r w:rsidRPr="00414D40">
              <w:rPr>
                <w:rFonts w:ascii="Verdana" w:hAnsi="Verdana" w:cs="Arial"/>
                <w:color w:val="000000" w:themeColor="text1"/>
                <w:sz w:val="20"/>
                <w:szCs w:val="20"/>
              </w:rPr>
              <w:t>222376</w:t>
            </w:r>
          </w:p>
        </w:tc>
        <w:tc>
          <w:tcPr>
            <w:tcW w:w="1984" w:type="dxa"/>
          </w:tcPr>
          <w:p w14:paraId="56178C7B" w14:textId="34084965" w:rsidR="00905398" w:rsidRPr="00414D40" w:rsidRDefault="00905398" w:rsidP="00C340BE">
            <w:pPr>
              <w:ind w:left="0" w:right="284" w:firstLine="0"/>
              <w:jc w:val="right"/>
              <w:rPr>
                <w:rFonts w:ascii="Verdana" w:hAnsi="Verdana" w:cs="Arial"/>
                <w:color w:val="000000" w:themeColor="text1"/>
                <w:sz w:val="20"/>
                <w:szCs w:val="20"/>
              </w:rPr>
            </w:pPr>
            <w:r w:rsidRPr="00414D40">
              <w:rPr>
                <w:rFonts w:ascii="Verdana" w:hAnsi="Verdana" w:cs="Arial"/>
                <w:color w:val="000000" w:themeColor="text1"/>
                <w:sz w:val="20"/>
                <w:szCs w:val="20"/>
              </w:rPr>
              <w:t>Atlanta, Wargrave Rd</w:t>
            </w:r>
          </w:p>
        </w:tc>
        <w:tc>
          <w:tcPr>
            <w:tcW w:w="3969" w:type="dxa"/>
          </w:tcPr>
          <w:p w14:paraId="103CE4BA" w14:textId="2E798EB3" w:rsidR="00905398" w:rsidRPr="00414D40" w:rsidRDefault="00905398" w:rsidP="00905398">
            <w:pPr>
              <w:ind w:left="0" w:right="284" w:firstLine="0"/>
              <w:jc w:val="right"/>
              <w:rPr>
                <w:rFonts w:ascii="Verdana" w:hAnsi="Verdana" w:cs="Arial"/>
                <w:color w:val="000000" w:themeColor="text1"/>
                <w:sz w:val="20"/>
                <w:szCs w:val="20"/>
              </w:rPr>
            </w:pPr>
            <w:r w:rsidRPr="00414D40">
              <w:rPr>
                <w:rFonts w:ascii="Verdana" w:hAnsi="Verdana" w:cs="Arial"/>
                <w:color w:val="000000" w:themeColor="text1"/>
                <w:sz w:val="20"/>
                <w:szCs w:val="20"/>
              </w:rPr>
              <w:t>Front extension,</w:t>
            </w:r>
          </w:p>
          <w:p w14:paraId="60754005" w14:textId="40A06857" w:rsidR="00905398" w:rsidRPr="00414D40" w:rsidRDefault="00905398" w:rsidP="00905398">
            <w:pPr>
              <w:ind w:left="0" w:right="284" w:firstLine="0"/>
              <w:jc w:val="right"/>
              <w:rPr>
                <w:rFonts w:ascii="Verdana" w:hAnsi="Verdana" w:cs="Arial"/>
                <w:color w:val="000000" w:themeColor="text1"/>
                <w:sz w:val="20"/>
                <w:szCs w:val="20"/>
              </w:rPr>
            </w:pPr>
            <w:r w:rsidRPr="00414D40">
              <w:rPr>
                <w:rFonts w:ascii="Verdana" w:hAnsi="Verdana" w:cs="Arial"/>
                <w:color w:val="000000" w:themeColor="text1"/>
                <w:sz w:val="20"/>
                <w:szCs w:val="20"/>
              </w:rPr>
              <w:t>decking, storage area roof &amp; flue</w:t>
            </w:r>
            <w:r w:rsidR="00857823" w:rsidRPr="00414D40">
              <w:rPr>
                <w:rFonts w:ascii="Verdana" w:hAnsi="Verdana" w:cs="Arial"/>
                <w:color w:val="000000" w:themeColor="text1"/>
                <w:sz w:val="20"/>
                <w:szCs w:val="20"/>
              </w:rPr>
              <w:t xml:space="preserve"> </w:t>
            </w:r>
          </w:p>
        </w:tc>
        <w:tc>
          <w:tcPr>
            <w:tcW w:w="1985" w:type="dxa"/>
          </w:tcPr>
          <w:p w14:paraId="0D25EAE4" w14:textId="58D62813" w:rsidR="00905398" w:rsidRPr="00414D40" w:rsidRDefault="00414D40" w:rsidP="00C340BE">
            <w:pPr>
              <w:ind w:left="0" w:right="284" w:firstLine="0"/>
              <w:jc w:val="right"/>
              <w:rPr>
                <w:rFonts w:ascii="Verdana" w:hAnsi="Verdana" w:cs="Arial"/>
                <w:color w:val="000000" w:themeColor="text1"/>
                <w:sz w:val="20"/>
                <w:szCs w:val="20"/>
              </w:rPr>
            </w:pPr>
            <w:r>
              <w:rPr>
                <w:rFonts w:ascii="Verdana" w:hAnsi="Verdana" w:cs="Arial"/>
                <w:color w:val="000000" w:themeColor="text1"/>
                <w:sz w:val="20"/>
                <w:szCs w:val="20"/>
              </w:rPr>
              <w:t xml:space="preserve">No </w:t>
            </w:r>
            <w:r w:rsidR="00905398" w:rsidRPr="00414D40">
              <w:rPr>
                <w:rFonts w:ascii="Verdana" w:hAnsi="Verdana" w:cs="Arial"/>
                <w:color w:val="000000" w:themeColor="text1"/>
                <w:sz w:val="20"/>
                <w:szCs w:val="20"/>
              </w:rPr>
              <w:t>RPC views  by 27</w:t>
            </w:r>
            <w:r w:rsidR="00905398" w:rsidRPr="00414D40">
              <w:rPr>
                <w:rFonts w:ascii="Verdana" w:hAnsi="Verdana" w:cs="Arial"/>
                <w:color w:val="000000" w:themeColor="text1"/>
                <w:sz w:val="20"/>
                <w:szCs w:val="20"/>
                <w:vertAlign w:val="superscript"/>
              </w:rPr>
              <w:t>th</w:t>
            </w:r>
            <w:r w:rsidR="00905398" w:rsidRPr="00414D40">
              <w:rPr>
                <w:rFonts w:ascii="Verdana" w:hAnsi="Verdana" w:cs="Arial"/>
                <w:color w:val="000000" w:themeColor="text1"/>
                <w:sz w:val="20"/>
                <w:szCs w:val="20"/>
              </w:rPr>
              <w:t xml:space="preserve"> Sept</w:t>
            </w:r>
          </w:p>
        </w:tc>
      </w:tr>
      <w:tr w:rsidR="00BD5BE4" w:rsidRPr="00905398" w14:paraId="626E5331" w14:textId="77777777" w:rsidTr="00BD5BE4">
        <w:trPr>
          <w:trHeight w:val="517"/>
        </w:trPr>
        <w:tc>
          <w:tcPr>
            <w:tcW w:w="1560" w:type="dxa"/>
          </w:tcPr>
          <w:p w14:paraId="10F1893E" w14:textId="77777777" w:rsidR="00BD5BE4" w:rsidRDefault="00BD5BE4" w:rsidP="005058BD">
            <w:pPr>
              <w:ind w:left="0" w:right="284" w:firstLine="0"/>
              <w:jc w:val="right"/>
              <w:rPr>
                <w:rFonts w:ascii="Verdana" w:hAnsi="Verdana" w:cs="Arial"/>
                <w:b/>
                <w:bCs/>
                <w:color w:val="000000" w:themeColor="text1"/>
                <w:sz w:val="20"/>
                <w:szCs w:val="20"/>
              </w:rPr>
            </w:pPr>
            <w:r>
              <w:rPr>
                <w:rFonts w:ascii="Verdana" w:hAnsi="Verdana" w:cs="Arial"/>
                <w:b/>
                <w:bCs/>
                <w:color w:val="000000" w:themeColor="text1"/>
                <w:sz w:val="20"/>
                <w:szCs w:val="20"/>
              </w:rPr>
              <w:t>222524</w:t>
            </w:r>
          </w:p>
          <w:p w14:paraId="25897FC5" w14:textId="2ACC3B44" w:rsidR="00414D40" w:rsidRPr="00414D40" w:rsidRDefault="00414D40" w:rsidP="005058BD">
            <w:pPr>
              <w:ind w:left="0" w:right="284" w:firstLine="0"/>
              <w:jc w:val="right"/>
              <w:rPr>
                <w:rFonts w:ascii="Verdana" w:hAnsi="Verdana" w:cs="Arial"/>
                <w:color w:val="000000" w:themeColor="text1"/>
                <w:sz w:val="20"/>
                <w:szCs w:val="20"/>
              </w:rPr>
            </w:pPr>
            <w:r w:rsidRPr="00414D40">
              <w:rPr>
                <w:rFonts w:ascii="Verdana" w:hAnsi="Verdana" w:cs="Arial"/>
                <w:color w:val="000000" w:themeColor="text1"/>
                <w:sz w:val="20"/>
                <w:szCs w:val="20"/>
              </w:rPr>
              <w:t>(222064</w:t>
            </w:r>
            <w:r>
              <w:rPr>
                <w:rFonts w:ascii="Verdana" w:hAnsi="Verdana" w:cs="Arial"/>
                <w:color w:val="000000" w:themeColor="text1"/>
                <w:sz w:val="20"/>
                <w:szCs w:val="20"/>
              </w:rPr>
              <w:t>)</w:t>
            </w:r>
          </w:p>
        </w:tc>
        <w:tc>
          <w:tcPr>
            <w:tcW w:w="1984" w:type="dxa"/>
          </w:tcPr>
          <w:p w14:paraId="26F76170" w14:textId="1213F57B" w:rsidR="00BD5BE4" w:rsidRPr="00905398" w:rsidRDefault="00BD5BE4" w:rsidP="005058BD">
            <w:pPr>
              <w:ind w:left="0" w:right="284" w:firstLine="0"/>
              <w:jc w:val="right"/>
              <w:rPr>
                <w:rFonts w:ascii="Verdana" w:hAnsi="Verdana" w:cs="Arial"/>
                <w:b/>
                <w:bCs/>
                <w:color w:val="000000" w:themeColor="text1"/>
                <w:sz w:val="20"/>
                <w:szCs w:val="20"/>
              </w:rPr>
            </w:pPr>
            <w:r>
              <w:rPr>
                <w:rFonts w:ascii="Verdana" w:hAnsi="Verdana" w:cs="Arial"/>
                <w:b/>
                <w:bCs/>
                <w:color w:val="000000" w:themeColor="text1"/>
                <w:sz w:val="20"/>
                <w:szCs w:val="20"/>
              </w:rPr>
              <w:t>Green Isle, Wargrave Rd</w:t>
            </w:r>
          </w:p>
        </w:tc>
        <w:tc>
          <w:tcPr>
            <w:tcW w:w="3969" w:type="dxa"/>
          </w:tcPr>
          <w:p w14:paraId="5A763975" w14:textId="77777777" w:rsidR="00BD5BE4" w:rsidRDefault="00BD5BE4" w:rsidP="005058BD">
            <w:pPr>
              <w:ind w:left="0" w:right="284" w:firstLine="0"/>
              <w:jc w:val="right"/>
              <w:rPr>
                <w:rFonts w:ascii="Verdana" w:hAnsi="Verdana" w:cs="Arial"/>
                <w:b/>
                <w:bCs/>
                <w:color w:val="000000" w:themeColor="text1"/>
                <w:sz w:val="20"/>
                <w:szCs w:val="20"/>
              </w:rPr>
            </w:pPr>
            <w:r>
              <w:rPr>
                <w:rFonts w:ascii="Verdana" w:hAnsi="Verdana" w:cs="Arial"/>
                <w:b/>
                <w:bCs/>
                <w:color w:val="000000" w:themeColor="text1"/>
                <w:sz w:val="20"/>
                <w:szCs w:val="20"/>
              </w:rPr>
              <w:t>Raising structure by 1.5m</w:t>
            </w:r>
          </w:p>
          <w:p w14:paraId="7402B8A3" w14:textId="7C4BBD4C" w:rsidR="00BD5BE4" w:rsidRPr="00905398" w:rsidRDefault="00BD5BE4" w:rsidP="005058BD">
            <w:pPr>
              <w:ind w:left="0" w:right="284" w:firstLine="0"/>
              <w:jc w:val="right"/>
              <w:rPr>
                <w:rFonts w:ascii="Verdana" w:hAnsi="Verdana" w:cs="Arial"/>
                <w:b/>
                <w:bCs/>
                <w:color w:val="000000" w:themeColor="text1"/>
                <w:sz w:val="20"/>
                <w:szCs w:val="20"/>
              </w:rPr>
            </w:pPr>
            <w:r>
              <w:rPr>
                <w:rFonts w:ascii="Verdana" w:hAnsi="Verdana" w:cs="Arial"/>
                <w:b/>
                <w:bCs/>
                <w:color w:val="000000" w:themeColor="text1"/>
                <w:sz w:val="20"/>
                <w:szCs w:val="20"/>
              </w:rPr>
              <w:t>Rather than 1m</w:t>
            </w:r>
          </w:p>
        </w:tc>
        <w:tc>
          <w:tcPr>
            <w:tcW w:w="1985" w:type="dxa"/>
          </w:tcPr>
          <w:p w14:paraId="27722E7E" w14:textId="220F860A" w:rsidR="00BD5BE4" w:rsidRPr="00905398" w:rsidRDefault="00BD5BE4" w:rsidP="005058BD">
            <w:pPr>
              <w:ind w:left="0" w:right="284" w:firstLine="0"/>
              <w:jc w:val="right"/>
              <w:rPr>
                <w:rFonts w:ascii="Verdana" w:hAnsi="Verdana" w:cs="Arial"/>
                <w:b/>
                <w:bCs/>
                <w:color w:val="000000" w:themeColor="text1"/>
                <w:sz w:val="20"/>
                <w:szCs w:val="20"/>
              </w:rPr>
            </w:pPr>
            <w:r>
              <w:rPr>
                <w:rFonts w:ascii="Verdana" w:hAnsi="Verdana" w:cs="Arial"/>
                <w:b/>
                <w:bCs/>
                <w:color w:val="000000" w:themeColor="text1"/>
                <w:sz w:val="20"/>
                <w:szCs w:val="20"/>
              </w:rPr>
              <w:t>Valid date 15</w:t>
            </w:r>
            <w:r w:rsidRPr="00BD5BE4">
              <w:rPr>
                <w:rFonts w:ascii="Verdana" w:hAnsi="Verdana" w:cs="Arial"/>
                <w:b/>
                <w:bCs/>
                <w:color w:val="000000" w:themeColor="text1"/>
                <w:sz w:val="20"/>
                <w:szCs w:val="20"/>
                <w:vertAlign w:val="superscript"/>
              </w:rPr>
              <w:t>th</w:t>
            </w:r>
            <w:r>
              <w:rPr>
                <w:rFonts w:ascii="Verdana" w:hAnsi="Verdana" w:cs="Arial"/>
                <w:b/>
                <w:bCs/>
                <w:color w:val="000000" w:themeColor="text1"/>
                <w:sz w:val="20"/>
                <w:szCs w:val="20"/>
              </w:rPr>
              <w:t xml:space="preserve"> Sept</w:t>
            </w:r>
          </w:p>
        </w:tc>
      </w:tr>
    </w:tbl>
    <w:p w14:paraId="052B8B15" w14:textId="3A5C9029" w:rsidR="00951E4B" w:rsidRPr="00951E4B" w:rsidRDefault="00BD5BE4" w:rsidP="00951E4B">
      <w:pPr>
        <w:pStyle w:val="ListParagraph"/>
        <w:numPr>
          <w:ilvl w:val="0"/>
          <w:numId w:val="2"/>
        </w:numPr>
        <w:shd w:val="clear" w:color="auto" w:fill="FFFFFF"/>
        <w:spacing w:after="0" w:line="240" w:lineRule="auto"/>
        <w:ind w:left="567" w:right="284" w:hanging="567"/>
        <w:contextualSpacing w:val="0"/>
        <w:rPr>
          <w:rFonts w:ascii="Verdana" w:hAnsi="Verdana" w:cs="Arial"/>
          <w:color w:val="000000" w:themeColor="text1"/>
        </w:rPr>
      </w:pPr>
      <w:r>
        <w:rPr>
          <w:rFonts w:ascii="Verdana" w:hAnsi="Verdana" w:cs="Arial"/>
          <w:b/>
          <w:color w:val="000000" w:themeColor="text1"/>
        </w:rPr>
        <w:t xml:space="preserve">  </w:t>
      </w:r>
      <w:r w:rsidR="00F10884" w:rsidRPr="001D1BC1">
        <w:rPr>
          <w:rFonts w:ascii="Verdana" w:hAnsi="Verdana" w:cs="Arial"/>
          <w:b/>
          <w:color w:val="000000" w:themeColor="text1"/>
        </w:rPr>
        <w:t>CIL PROJECTS</w:t>
      </w:r>
    </w:p>
    <w:p w14:paraId="55E085B7" w14:textId="5A216356" w:rsidR="00C3235D" w:rsidRPr="00951E4B" w:rsidRDefault="004F39FD" w:rsidP="00951E4B">
      <w:pPr>
        <w:pStyle w:val="ListParagraph"/>
        <w:numPr>
          <w:ilvl w:val="0"/>
          <w:numId w:val="2"/>
        </w:numPr>
        <w:shd w:val="clear" w:color="auto" w:fill="FFFFFF"/>
        <w:spacing w:after="0" w:line="240" w:lineRule="auto"/>
        <w:ind w:left="709" w:right="284" w:hanging="709"/>
        <w:contextualSpacing w:val="0"/>
        <w:rPr>
          <w:rFonts w:ascii="Verdana" w:hAnsi="Verdana" w:cs="Arial"/>
          <w:color w:val="000000" w:themeColor="text1"/>
        </w:rPr>
      </w:pPr>
      <w:r w:rsidRPr="00951E4B">
        <w:rPr>
          <w:rFonts w:ascii="Verdana" w:hAnsi="Verdana" w:cs="Arial"/>
          <w:b/>
          <w:color w:val="000000" w:themeColor="text1"/>
        </w:rPr>
        <w:t>WEBSITE</w:t>
      </w:r>
      <w:r w:rsidR="00CA3D79" w:rsidRPr="00951E4B">
        <w:rPr>
          <w:rFonts w:ascii="Verdana" w:hAnsi="Verdana" w:cs="Arial"/>
          <w:bCs/>
          <w:color w:val="000000" w:themeColor="text1"/>
          <w:sz w:val="20"/>
          <w:szCs w:val="20"/>
        </w:rPr>
        <w:t xml:space="preserve">: </w:t>
      </w:r>
      <w:r w:rsidR="00951E4B" w:rsidRPr="00951E4B">
        <w:rPr>
          <w:rFonts w:ascii="Verdana" w:hAnsi="Verdana" w:cs="Arial"/>
          <w:bCs/>
          <w:color w:val="000000" w:themeColor="text1"/>
          <w:sz w:val="20"/>
          <w:szCs w:val="20"/>
        </w:rPr>
        <w:t>Aug</w:t>
      </w:r>
      <w:r w:rsidR="00EA3955">
        <w:rPr>
          <w:rFonts w:ascii="Verdana" w:hAnsi="Verdana" w:cs="Arial"/>
          <w:bCs/>
          <w:color w:val="000000" w:themeColor="text1"/>
          <w:sz w:val="20"/>
          <w:szCs w:val="20"/>
        </w:rPr>
        <w:t>-Sept</w:t>
      </w:r>
      <w:r w:rsidR="00951E4B" w:rsidRPr="00951E4B">
        <w:rPr>
          <w:rFonts w:ascii="Verdana" w:hAnsi="Verdana" w:cs="Arial"/>
          <w:bCs/>
          <w:color w:val="000000" w:themeColor="text1"/>
          <w:sz w:val="20"/>
          <w:szCs w:val="20"/>
        </w:rPr>
        <w:t xml:space="preserve"> </w:t>
      </w:r>
      <w:r w:rsidR="00FD3295" w:rsidRPr="00951E4B">
        <w:rPr>
          <w:rFonts w:ascii="Verdana" w:hAnsi="Verdana" w:cs="Arial"/>
          <w:bCs/>
          <w:color w:val="000000" w:themeColor="text1"/>
          <w:sz w:val="20"/>
          <w:szCs w:val="20"/>
        </w:rPr>
        <w:t>statistics</w:t>
      </w:r>
    </w:p>
    <w:p w14:paraId="0AF1CC2E" w14:textId="155485AF" w:rsidR="001E3739" w:rsidRPr="001E3739" w:rsidRDefault="004F39FD" w:rsidP="00A07BBC">
      <w:pPr>
        <w:pStyle w:val="ListParagraph"/>
        <w:numPr>
          <w:ilvl w:val="0"/>
          <w:numId w:val="2"/>
        </w:numPr>
        <w:shd w:val="clear" w:color="auto" w:fill="FFFFFF"/>
        <w:spacing w:after="0" w:line="240" w:lineRule="auto"/>
        <w:ind w:right="425"/>
        <w:contextualSpacing w:val="0"/>
        <w:rPr>
          <w:rFonts w:ascii="Verdana" w:hAnsi="Verdana" w:cs="Arial"/>
          <w:color w:val="222222"/>
          <w:sz w:val="20"/>
          <w:szCs w:val="20"/>
          <w:lang w:eastAsia="en-GB"/>
        </w:rPr>
      </w:pPr>
      <w:r w:rsidRPr="001E3739">
        <w:rPr>
          <w:rFonts w:ascii="Verdana" w:hAnsi="Verdana" w:cs="Arial"/>
          <w:b/>
          <w:color w:val="000000" w:themeColor="text1"/>
        </w:rPr>
        <w:t>LICENSING</w:t>
      </w:r>
      <w:r w:rsidR="00FE2A73" w:rsidRPr="00FE2A73">
        <w:rPr>
          <w:rFonts w:ascii="Verdana" w:hAnsi="Verdana" w:cs="Arial"/>
          <w:bCs/>
          <w:color w:val="000000" w:themeColor="text1"/>
          <w:sz w:val="20"/>
          <w:szCs w:val="20"/>
        </w:rPr>
        <w:t>; Rewind feedback</w:t>
      </w:r>
      <w:r w:rsidR="00FE2A73">
        <w:rPr>
          <w:rFonts w:ascii="Verdana" w:hAnsi="Verdana" w:cs="Arial"/>
          <w:bCs/>
          <w:color w:val="000000" w:themeColor="text1"/>
          <w:sz w:val="20"/>
          <w:szCs w:val="20"/>
        </w:rPr>
        <w:t>; Legal advice</w:t>
      </w:r>
      <w:r w:rsidR="00951E4B" w:rsidRPr="00FE2A73">
        <w:rPr>
          <w:rFonts w:ascii="Verdana" w:hAnsi="Verdana" w:cs="Arial"/>
          <w:bCs/>
          <w:color w:val="000000" w:themeColor="text1"/>
          <w:sz w:val="20"/>
          <w:szCs w:val="20"/>
        </w:rPr>
        <w:t xml:space="preserve"> </w:t>
      </w:r>
      <w:r w:rsidR="00951E4B" w:rsidRPr="00951E4B">
        <w:rPr>
          <w:rFonts w:ascii="Verdana" w:hAnsi="Verdana" w:cs="Arial"/>
          <w:bCs/>
          <w:color w:val="000000" w:themeColor="text1"/>
          <w:sz w:val="20"/>
          <w:szCs w:val="20"/>
        </w:rPr>
        <w:t>(JH)</w:t>
      </w:r>
    </w:p>
    <w:p w14:paraId="6FBB3CDF" w14:textId="5B114ABD" w:rsidR="00AA39B5" w:rsidRPr="00AA39B5" w:rsidRDefault="00CF7260" w:rsidP="00951E4B">
      <w:pPr>
        <w:pStyle w:val="ListParagraph"/>
        <w:numPr>
          <w:ilvl w:val="0"/>
          <w:numId w:val="2"/>
        </w:numPr>
        <w:shd w:val="clear" w:color="auto" w:fill="FFFFFF"/>
        <w:spacing w:after="0" w:line="240" w:lineRule="auto"/>
        <w:ind w:right="425"/>
        <w:contextualSpacing w:val="0"/>
        <w:rPr>
          <w:rFonts w:ascii="Verdana" w:hAnsi="Verdana" w:cs="Arial"/>
          <w:color w:val="222222"/>
          <w:sz w:val="20"/>
          <w:szCs w:val="20"/>
          <w:lang w:eastAsia="en-GB"/>
        </w:rPr>
      </w:pPr>
      <w:r w:rsidRPr="00934C89">
        <w:rPr>
          <w:rFonts w:ascii="Verdana" w:hAnsi="Verdana" w:cs="Arial"/>
          <w:b/>
          <w:color w:val="000000" w:themeColor="text1"/>
        </w:rPr>
        <w:t xml:space="preserve">TOWPATH, </w:t>
      </w:r>
      <w:r w:rsidR="004F39FD" w:rsidRPr="00934C89">
        <w:rPr>
          <w:rFonts w:ascii="Verdana" w:hAnsi="Verdana" w:cs="Arial"/>
          <w:b/>
          <w:color w:val="000000" w:themeColor="text1"/>
        </w:rPr>
        <w:t>FOOTPATHS</w:t>
      </w:r>
      <w:r w:rsidR="005C52F1" w:rsidRPr="00934C89">
        <w:rPr>
          <w:rFonts w:ascii="Verdana" w:hAnsi="Verdana" w:cs="Arial"/>
          <w:b/>
          <w:color w:val="000000" w:themeColor="text1"/>
        </w:rPr>
        <w:t xml:space="preserve">, </w:t>
      </w:r>
      <w:r w:rsidR="00B20513" w:rsidRPr="00934C89">
        <w:rPr>
          <w:rFonts w:ascii="Verdana" w:hAnsi="Verdana" w:cs="Arial"/>
          <w:b/>
          <w:color w:val="000000" w:themeColor="text1"/>
        </w:rPr>
        <w:t xml:space="preserve">TRAFFIC </w:t>
      </w:r>
      <w:r w:rsidR="005C52F1" w:rsidRPr="00934C89">
        <w:rPr>
          <w:rFonts w:ascii="Verdana" w:hAnsi="Verdana" w:cs="Arial"/>
          <w:b/>
          <w:color w:val="000000" w:themeColor="text1"/>
        </w:rPr>
        <w:t>&amp;</w:t>
      </w:r>
      <w:r w:rsidR="00B20513" w:rsidRPr="00934C89">
        <w:rPr>
          <w:rFonts w:ascii="Verdana" w:hAnsi="Verdana" w:cs="Arial"/>
          <w:b/>
          <w:color w:val="000000" w:themeColor="text1"/>
        </w:rPr>
        <w:t xml:space="preserve"> HIGHWAYS</w:t>
      </w:r>
      <w:r w:rsidR="00951E4B">
        <w:rPr>
          <w:rFonts w:ascii="Verdana" w:hAnsi="Verdana" w:cs="Arial"/>
          <w:bCs/>
          <w:color w:val="000000" w:themeColor="text1"/>
          <w:sz w:val="20"/>
          <w:szCs w:val="20"/>
        </w:rPr>
        <w:t xml:space="preserve">; </w:t>
      </w:r>
      <w:r w:rsidR="00A1124B">
        <w:rPr>
          <w:rFonts w:ascii="Verdana" w:hAnsi="Verdana" w:cs="Arial"/>
          <w:bCs/>
          <w:color w:val="000000" w:themeColor="text1"/>
          <w:sz w:val="20"/>
          <w:szCs w:val="20"/>
        </w:rPr>
        <w:t>8</w:t>
      </w:r>
      <w:r w:rsidR="00A1124B" w:rsidRPr="00A1124B">
        <w:rPr>
          <w:rFonts w:ascii="Verdana" w:hAnsi="Verdana" w:cs="Arial"/>
          <w:bCs/>
          <w:color w:val="000000" w:themeColor="text1"/>
          <w:sz w:val="20"/>
          <w:szCs w:val="20"/>
          <w:vertAlign w:val="superscript"/>
        </w:rPr>
        <w:t>th</w:t>
      </w:r>
      <w:r w:rsidR="00A1124B">
        <w:rPr>
          <w:rFonts w:ascii="Verdana" w:hAnsi="Verdana" w:cs="Arial"/>
          <w:bCs/>
          <w:color w:val="000000" w:themeColor="text1"/>
          <w:sz w:val="20"/>
          <w:szCs w:val="20"/>
        </w:rPr>
        <w:t xml:space="preserve"> </w:t>
      </w:r>
      <w:r w:rsidR="00AA39B5">
        <w:rPr>
          <w:rFonts w:ascii="Verdana" w:hAnsi="Verdana" w:cs="Arial"/>
          <w:bCs/>
          <w:color w:val="000000" w:themeColor="text1"/>
          <w:sz w:val="20"/>
          <w:szCs w:val="20"/>
        </w:rPr>
        <w:t xml:space="preserve">August meeting with </w:t>
      </w:r>
    </w:p>
    <w:p w14:paraId="7B890251" w14:textId="75E7E846" w:rsidR="00CB0462" w:rsidRPr="00934C89" w:rsidRDefault="00AA39B5" w:rsidP="00AA39B5">
      <w:pPr>
        <w:pStyle w:val="ListParagraph"/>
        <w:shd w:val="clear" w:color="auto" w:fill="FFFFFF"/>
        <w:spacing w:after="0" w:line="240" w:lineRule="auto"/>
        <w:ind w:left="360" w:right="425" w:firstLine="349"/>
        <w:contextualSpacing w:val="0"/>
        <w:rPr>
          <w:rFonts w:ascii="Verdana" w:hAnsi="Verdana" w:cs="Arial"/>
          <w:color w:val="222222"/>
          <w:sz w:val="20"/>
          <w:szCs w:val="20"/>
          <w:lang w:eastAsia="en-GB"/>
        </w:rPr>
      </w:pPr>
      <w:r>
        <w:rPr>
          <w:rFonts w:ascii="Verdana" w:hAnsi="Verdana" w:cs="Arial"/>
          <w:bCs/>
          <w:color w:val="000000" w:themeColor="text1"/>
          <w:sz w:val="20"/>
          <w:szCs w:val="20"/>
        </w:rPr>
        <w:t>Highways (</w:t>
      </w:r>
      <w:r w:rsidR="00A1124B">
        <w:rPr>
          <w:rFonts w:ascii="Verdana" w:hAnsi="Verdana" w:cs="Arial"/>
          <w:bCs/>
          <w:color w:val="000000" w:themeColor="text1"/>
          <w:sz w:val="20"/>
          <w:szCs w:val="20"/>
        </w:rPr>
        <w:t xml:space="preserve">see </w:t>
      </w:r>
      <w:r>
        <w:rPr>
          <w:rFonts w:ascii="Verdana" w:hAnsi="Verdana" w:cs="Arial"/>
          <w:bCs/>
          <w:color w:val="000000" w:themeColor="text1"/>
          <w:sz w:val="20"/>
          <w:szCs w:val="20"/>
        </w:rPr>
        <w:t>footnote</w:t>
      </w:r>
      <w:r w:rsidR="00A1124B">
        <w:rPr>
          <w:rFonts w:ascii="Verdana" w:hAnsi="Verdana" w:cs="Arial"/>
          <w:bCs/>
          <w:color w:val="000000" w:themeColor="text1"/>
          <w:sz w:val="20"/>
          <w:szCs w:val="20"/>
        </w:rPr>
        <w:t xml:space="preserve"> summary</w:t>
      </w:r>
      <w:r>
        <w:rPr>
          <w:rFonts w:ascii="Verdana" w:hAnsi="Verdana" w:cs="Arial"/>
          <w:bCs/>
          <w:color w:val="000000" w:themeColor="text1"/>
          <w:sz w:val="20"/>
          <w:szCs w:val="20"/>
        </w:rPr>
        <w:t>)</w:t>
      </w:r>
      <w:r w:rsidR="001E3739" w:rsidRPr="00934C89">
        <w:rPr>
          <w:rFonts w:ascii="Verdana" w:hAnsi="Verdana" w:cs="Arial"/>
          <w:bCs/>
          <w:color w:val="000000" w:themeColor="text1"/>
          <w:sz w:val="20"/>
          <w:szCs w:val="20"/>
        </w:rPr>
        <w:t xml:space="preserve"> </w:t>
      </w:r>
    </w:p>
    <w:p w14:paraId="7CB7C144" w14:textId="77777777" w:rsidR="00D3275E" w:rsidRPr="00D3275E" w:rsidRDefault="003D5404" w:rsidP="00D3275E">
      <w:pPr>
        <w:pStyle w:val="ListParagraph"/>
        <w:numPr>
          <w:ilvl w:val="0"/>
          <w:numId w:val="2"/>
        </w:numPr>
        <w:shd w:val="clear" w:color="auto" w:fill="FFFFFF"/>
        <w:spacing w:after="0" w:line="240" w:lineRule="auto"/>
        <w:ind w:left="567" w:right="425" w:hanging="567"/>
        <w:rPr>
          <w:rFonts w:ascii="Verdana" w:hAnsi="Verdana" w:cs="Arial"/>
          <w:color w:val="222222"/>
          <w:sz w:val="20"/>
          <w:szCs w:val="20"/>
          <w:lang w:eastAsia="en-GB"/>
        </w:rPr>
      </w:pPr>
      <w:r w:rsidRPr="00CB0462">
        <w:rPr>
          <w:rFonts w:ascii="Verdana" w:hAnsi="Verdana" w:cs="Arial"/>
          <w:b/>
          <w:color w:val="000000" w:themeColor="text1"/>
        </w:rPr>
        <w:t xml:space="preserve">  </w:t>
      </w:r>
      <w:r w:rsidR="004F39FD" w:rsidRPr="00CB0462">
        <w:rPr>
          <w:rFonts w:ascii="Verdana" w:hAnsi="Verdana" w:cs="Arial"/>
          <w:b/>
          <w:color w:val="000000" w:themeColor="text1"/>
        </w:rPr>
        <w:t>WOKINGHAM</w:t>
      </w:r>
      <w:r w:rsidR="00A07B44" w:rsidRPr="00CB0462">
        <w:rPr>
          <w:rFonts w:ascii="Verdana" w:hAnsi="Verdana" w:cs="Arial"/>
          <w:b/>
          <w:color w:val="000000" w:themeColor="text1"/>
        </w:rPr>
        <w:t xml:space="preserve"> </w:t>
      </w:r>
      <w:r w:rsidR="005C52F1" w:rsidRPr="00CB0462">
        <w:rPr>
          <w:rFonts w:ascii="Verdana" w:hAnsi="Verdana" w:cs="Arial"/>
          <w:b/>
          <w:color w:val="000000" w:themeColor="text1"/>
        </w:rPr>
        <w:t xml:space="preserve">&amp; </w:t>
      </w:r>
      <w:r w:rsidR="004F39FD" w:rsidRPr="00CB0462">
        <w:rPr>
          <w:rFonts w:ascii="Verdana" w:hAnsi="Verdana" w:cs="Arial"/>
          <w:b/>
          <w:color w:val="000000" w:themeColor="text1"/>
        </w:rPr>
        <w:t>HENLEY ISSUES</w:t>
      </w:r>
    </w:p>
    <w:p w14:paraId="775BF0D7" w14:textId="0B3F8F41" w:rsidR="00955905" w:rsidRPr="00A1124B" w:rsidRDefault="00940676" w:rsidP="00A1124B">
      <w:pPr>
        <w:pStyle w:val="ListParagraph"/>
        <w:numPr>
          <w:ilvl w:val="0"/>
          <w:numId w:val="2"/>
        </w:numPr>
        <w:shd w:val="clear" w:color="auto" w:fill="FFFFFF"/>
        <w:spacing w:after="0" w:line="240" w:lineRule="auto"/>
        <w:ind w:left="709" w:right="425" w:hanging="709"/>
        <w:rPr>
          <w:rFonts w:ascii="Verdana" w:hAnsi="Verdana" w:cs="Arial"/>
          <w:color w:val="222222"/>
          <w:sz w:val="20"/>
          <w:szCs w:val="20"/>
          <w:lang w:eastAsia="en-GB"/>
        </w:rPr>
      </w:pPr>
      <w:r w:rsidRPr="00A1124B">
        <w:rPr>
          <w:rFonts w:ascii="Verdana" w:hAnsi="Verdana" w:cs="Arial"/>
          <w:b/>
          <w:color w:val="000000" w:themeColor="text1"/>
        </w:rPr>
        <w:t>RPC ACCOUNT BALANCE STATEMENT</w:t>
      </w:r>
      <w:r w:rsidR="00CD2C09" w:rsidRPr="00A1124B">
        <w:rPr>
          <w:rFonts w:ascii="Verdana" w:hAnsi="Verdana" w:cs="Arial"/>
          <w:b/>
          <w:color w:val="000000" w:themeColor="text1"/>
        </w:rPr>
        <w:t xml:space="preserve"> </w:t>
      </w:r>
      <w:r w:rsidR="005C52F1" w:rsidRPr="00A1124B">
        <w:rPr>
          <w:rFonts w:ascii="Verdana" w:hAnsi="Verdana" w:cs="Arial"/>
          <w:b/>
          <w:color w:val="000000" w:themeColor="text1"/>
        </w:rPr>
        <w:t xml:space="preserve">&amp; </w:t>
      </w:r>
      <w:r w:rsidR="004F39FD" w:rsidRPr="00A1124B">
        <w:rPr>
          <w:rFonts w:ascii="Verdana" w:hAnsi="Verdana" w:cs="Arial"/>
          <w:b/>
          <w:color w:val="000000" w:themeColor="text1"/>
        </w:rPr>
        <w:t>FINANCE</w:t>
      </w:r>
      <w:r w:rsidR="00CF7260" w:rsidRPr="00A1124B">
        <w:rPr>
          <w:rFonts w:ascii="Verdana" w:hAnsi="Verdana" w:cs="Arial"/>
          <w:color w:val="000000" w:themeColor="text1"/>
          <w:sz w:val="20"/>
          <w:szCs w:val="20"/>
        </w:rPr>
        <w:t xml:space="preserve">; </w:t>
      </w:r>
      <w:r w:rsidR="009955B1">
        <w:rPr>
          <w:rFonts w:ascii="Verdana" w:hAnsi="Verdana" w:cs="Arial"/>
          <w:color w:val="000000" w:themeColor="text1"/>
          <w:sz w:val="20"/>
          <w:szCs w:val="20"/>
        </w:rPr>
        <w:t xml:space="preserve">Newsletter-Churchyard-Parish Hall donations; </w:t>
      </w:r>
      <w:r w:rsidR="00FE2A73" w:rsidRPr="00A1124B">
        <w:rPr>
          <w:rFonts w:ascii="Verdana" w:hAnsi="Verdana" w:cs="Arial"/>
          <w:color w:val="000000" w:themeColor="text1"/>
          <w:sz w:val="20"/>
          <w:szCs w:val="20"/>
        </w:rPr>
        <w:t>current account activity;</w:t>
      </w:r>
      <w:r w:rsidR="00FE2A73">
        <w:rPr>
          <w:rFonts w:ascii="Verdana" w:hAnsi="Verdana" w:cs="Arial"/>
          <w:color w:val="000000" w:themeColor="text1"/>
          <w:sz w:val="20"/>
          <w:szCs w:val="20"/>
        </w:rPr>
        <w:t xml:space="preserve"> </w:t>
      </w:r>
      <w:r w:rsidR="00A1124B" w:rsidRPr="00A1124B">
        <w:rPr>
          <w:rFonts w:ascii="Verdana" w:hAnsi="Verdana" w:cs="Arial"/>
          <w:color w:val="000000" w:themeColor="text1"/>
          <w:sz w:val="20"/>
          <w:szCs w:val="20"/>
        </w:rPr>
        <w:t>payments f</w:t>
      </w:r>
      <w:r w:rsidR="00AC542C" w:rsidRPr="00A1124B">
        <w:rPr>
          <w:rFonts w:ascii="Verdana" w:hAnsi="Verdana" w:cs="Arial"/>
          <w:color w:val="000000" w:themeColor="text1"/>
          <w:sz w:val="20"/>
          <w:szCs w:val="20"/>
        </w:rPr>
        <w:t xml:space="preserve">or authorisation; </w:t>
      </w:r>
      <w:r w:rsidR="00E45ACD" w:rsidRPr="00A1124B">
        <w:rPr>
          <w:rFonts w:ascii="Verdana" w:hAnsi="Verdana" w:cs="Arial"/>
          <w:color w:val="000000" w:themeColor="text1"/>
          <w:sz w:val="20"/>
          <w:szCs w:val="20"/>
        </w:rPr>
        <w:t>external</w:t>
      </w:r>
      <w:r w:rsidR="00121685" w:rsidRPr="00A1124B">
        <w:rPr>
          <w:rFonts w:ascii="Verdana" w:hAnsi="Verdana" w:cs="Arial"/>
          <w:color w:val="000000" w:themeColor="text1"/>
          <w:sz w:val="20"/>
          <w:szCs w:val="20"/>
        </w:rPr>
        <w:t xml:space="preserve"> </w:t>
      </w:r>
      <w:r w:rsidR="00E45ACD" w:rsidRPr="00A1124B">
        <w:rPr>
          <w:rFonts w:ascii="Verdana" w:hAnsi="Verdana" w:cs="Arial"/>
          <w:color w:val="000000" w:themeColor="text1"/>
          <w:sz w:val="20"/>
          <w:szCs w:val="20"/>
        </w:rPr>
        <w:t>audit</w:t>
      </w:r>
      <w:r w:rsidR="00EA3955">
        <w:rPr>
          <w:rFonts w:ascii="Verdana" w:hAnsi="Verdana" w:cs="Arial"/>
          <w:color w:val="000000" w:themeColor="text1"/>
          <w:sz w:val="20"/>
          <w:szCs w:val="20"/>
        </w:rPr>
        <w:t xml:space="preserve"> approved</w:t>
      </w:r>
    </w:p>
    <w:p w14:paraId="22B46C86" w14:textId="6B36A098" w:rsidR="00CE7379" w:rsidRPr="00AA39B5" w:rsidRDefault="00DE20F1" w:rsidP="00445F81">
      <w:pPr>
        <w:pStyle w:val="ListParagraph"/>
        <w:numPr>
          <w:ilvl w:val="0"/>
          <w:numId w:val="2"/>
        </w:numPr>
        <w:shd w:val="clear" w:color="auto" w:fill="FFFFFF"/>
        <w:spacing w:after="0" w:line="240" w:lineRule="auto"/>
        <w:ind w:left="567" w:right="425" w:hanging="567"/>
        <w:rPr>
          <w:rFonts w:ascii="Verdana" w:hAnsi="Verdana" w:cs="Arial"/>
          <w:color w:val="3333FF"/>
          <w:sz w:val="20"/>
          <w:szCs w:val="20"/>
        </w:rPr>
      </w:pPr>
      <w:r w:rsidRPr="00CF7260">
        <w:rPr>
          <w:rFonts w:ascii="Verdana" w:hAnsi="Verdana" w:cs="Arial"/>
          <w:b/>
          <w:color w:val="000000" w:themeColor="text1"/>
        </w:rPr>
        <w:t xml:space="preserve"> </w:t>
      </w:r>
      <w:r w:rsidR="003D5404" w:rsidRPr="00CF7260">
        <w:rPr>
          <w:rFonts w:ascii="Verdana" w:hAnsi="Verdana" w:cs="Arial"/>
          <w:b/>
          <w:color w:val="000000" w:themeColor="text1"/>
        </w:rPr>
        <w:t xml:space="preserve"> </w:t>
      </w:r>
      <w:r w:rsidR="00AD469B" w:rsidRPr="00CF7260">
        <w:rPr>
          <w:rFonts w:ascii="Verdana" w:hAnsi="Verdana" w:cs="Arial"/>
          <w:b/>
          <w:color w:val="000000" w:themeColor="text1"/>
        </w:rPr>
        <w:t>ANY OTHER MATTERS</w:t>
      </w:r>
      <w:r w:rsidR="00F10884" w:rsidRPr="00CF7260">
        <w:rPr>
          <w:rFonts w:ascii="Verdana" w:hAnsi="Verdana" w:cs="Arial"/>
          <w:bCs/>
          <w:color w:val="000000" w:themeColor="text1"/>
          <w:sz w:val="20"/>
          <w:szCs w:val="20"/>
        </w:rPr>
        <w:t xml:space="preserve">; </w:t>
      </w:r>
      <w:r w:rsidR="006D3A80" w:rsidRPr="00CF7260">
        <w:rPr>
          <w:color w:val="000000" w:themeColor="text1"/>
        </w:rPr>
        <w:t xml:space="preserve">next </w:t>
      </w:r>
      <w:r w:rsidR="00D34250" w:rsidRPr="00CF7260">
        <w:rPr>
          <w:color w:val="000000" w:themeColor="text1"/>
        </w:rPr>
        <w:t>RPC</w:t>
      </w:r>
      <w:r w:rsidR="006D3A80" w:rsidRPr="00CF7260">
        <w:rPr>
          <w:color w:val="000000" w:themeColor="text1"/>
        </w:rPr>
        <w:t xml:space="preserve"> meeting:</w:t>
      </w:r>
      <w:r w:rsidR="000C1C92" w:rsidRPr="00CF7260">
        <w:rPr>
          <w:color w:val="000000" w:themeColor="text1"/>
        </w:rPr>
        <w:t xml:space="preserve"> </w:t>
      </w:r>
      <w:r w:rsidR="00C33648" w:rsidRPr="00CF7260">
        <w:rPr>
          <w:color w:val="000000" w:themeColor="text1"/>
        </w:rPr>
        <w:t xml:space="preserve">Mon </w:t>
      </w:r>
      <w:r w:rsidR="00AA39B5">
        <w:rPr>
          <w:color w:val="000000" w:themeColor="text1"/>
        </w:rPr>
        <w:t>1</w:t>
      </w:r>
      <w:r w:rsidR="00EA3955">
        <w:rPr>
          <w:color w:val="000000" w:themeColor="text1"/>
        </w:rPr>
        <w:t>4</w:t>
      </w:r>
      <w:r w:rsidR="00E45ACD" w:rsidRPr="00E45ACD">
        <w:rPr>
          <w:color w:val="000000" w:themeColor="text1"/>
          <w:vertAlign w:val="superscript"/>
        </w:rPr>
        <w:t>th</w:t>
      </w:r>
      <w:r w:rsidR="00E45ACD">
        <w:rPr>
          <w:color w:val="000000" w:themeColor="text1"/>
        </w:rPr>
        <w:t xml:space="preserve"> </w:t>
      </w:r>
      <w:r w:rsidR="00EA3955">
        <w:rPr>
          <w:color w:val="000000" w:themeColor="text1"/>
        </w:rPr>
        <w:t>Nov</w:t>
      </w:r>
      <w:r w:rsidR="00384CBF">
        <w:rPr>
          <w:color w:val="000000" w:themeColor="text1"/>
        </w:rPr>
        <w:t xml:space="preserve"> </w:t>
      </w:r>
      <w:r w:rsidR="00940B4A" w:rsidRPr="00CF7260">
        <w:rPr>
          <w:color w:val="000000" w:themeColor="text1"/>
        </w:rPr>
        <w:t>202</w:t>
      </w:r>
      <w:r w:rsidR="00384CBF">
        <w:rPr>
          <w:color w:val="000000" w:themeColor="text1"/>
        </w:rPr>
        <w:t>2</w:t>
      </w:r>
      <w:bookmarkStart w:id="0" w:name="_Hlk65561072"/>
      <w:r w:rsidRPr="00CF7260">
        <w:rPr>
          <w:color w:val="000000" w:themeColor="text1"/>
        </w:rPr>
        <w:t xml:space="preserve"> at 6pm in the Parish Hall</w:t>
      </w:r>
    </w:p>
    <w:p w14:paraId="3CFF34B8" w14:textId="259639AF" w:rsidR="00AA39B5" w:rsidRDefault="00AA39B5" w:rsidP="00AA39B5">
      <w:pPr>
        <w:shd w:val="clear" w:color="auto" w:fill="FFFFFF"/>
        <w:spacing w:after="0" w:line="240" w:lineRule="auto"/>
        <w:ind w:right="425"/>
        <w:rPr>
          <w:rFonts w:ascii="Verdana" w:hAnsi="Verdana" w:cs="Arial"/>
          <w:color w:val="3333FF"/>
          <w:sz w:val="20"/>
          <w:szCs w:val="20"/>
        </w:rPr>
      </w:pPr>
    </w:p>
    <w:p w14:paraId="40DE58C5" w14:textId="45EAD3DC" w:rsidR="00AA39B5" w:rsidRDefault="00AA39B5" w:rsidP="00FF289C">
      <w:pPr>
        <w:spacing w:after="0" w:line="240" w:lineRule="auto"/>
        <w:ind w:left="-142" w:right="-283" w:hanging="142"/>
      </w:pPr>
      <w:r>
        <w:rPr>
          <w:b/>
          <w:bCs/>
          <w:lang w:val="en-US"/>
        </w:rPr>
        <w:t>Virtual Meeting 5pm 8</w:t>
      </w:r>
      <w:r>
        <w:rPr>
          <w:b/>
          <w:bCs/>
          <w:vertAlign w:val="superscript"/>
          <w:lang w:val="en-US"/>
        </w:rPr>
        <w:t>th</w:t>
      </w:r>
      <w:r>
        <w:rPr>
          <w:b/>
          <w:bCs/>
          <w:lang w:val="en-US"/>
        </w:rPr>
        <w:t xml:space="preserve"> August between RPC </w:t>
      </w:r>
      <w:r>
        <w:rPr>
          <w:lang w:val="en-US"/>
        </w:rPr>
        <w:t>(JH, PH, JM, FC, TC)</w:t>
      </w:r>
      <w:r>
        <w:rPr>
          <w:b/>
          <w:bCs/>
          <w:lang w:val="en-US"/>
        </w:rPr>
        <w:t xml:space="preserve">-WBC Highways </w:t>
      </w:r>
      <w:r>
        <w:rPr>
          <w:lang w:val="en-US"/>
        </w:rPr>
        <w:t xml:space="preserve">(Matt Gould; Chris Easton) </w:t>
      </w:r>
      <w:r>
        <w:rPr>
          <w:b/>
          <w:bCs/>
          <w:lang w:val="en-US"/>
        </w:rPr>
        <w:t xml:space="preserve"> </w:t>
      </w:r>
    </w:p>
    <w:p w14:paraId="0014EEBE" w14:textId="535FDA6F" w:rsidR="00AA39B5" w:rsidRDefault="00AA39B5" w:rsidP="00FF289C">
      <w:pPr>
        <w:spacing w:after="0" w:line="240" w:lineRule="auto"/>
        <w:ind w:left="-142" w:right="-283" w:hanging="142"/>
        <w:rPr>
          <w:lang w:val="en-US"/>
        </w:rPr>
      </w:pPr>
      <w:r w:rsidRPr="00FF289C">
        <w:rPr>
          <w:color w:val="3333FF"/>
          <w:lang w:val="en-US"/>
        </w:rPr>
        <w:t>(i)</w:t>
      </w:r>
      <w:r>
        <w:rPr>
          <w:lang w:val="en-US"/>
        </w:rPr>
        <w:t xml:space="preserve"> WBC Highways said double white lines were to be installed shortly on the A4130 at Middle Culham/Culham Court entrance to reduce numbers of overtaking incidents at the junction.</w:t>
      </w:r>
    </w:p>
    <w:p w14:paraId="3E17A9EB" w14:textId="0692FB0E" w:rsidR="00AA39B5" w:rsidRDefault="00AA39B5" w:rsidP="00FF289C">
      <w:pPr>
        <w:spacing w:after="0" w:line="240" w:lineRule="auto"/>
        <w:ind w:left="-142" w:right="-283" w:hanging="142"/>
        <w:rPr>
          <w:lang w:val="en-US"/>
        </w:rPr>
      </w:pPr>
      <w:r w:rsidRPr="00FF289C">
        <w:rPr>
          <w:color w:val="3333FF"/>
          <w:lang w:val="en-US"/>
        </w:rPr>
        <w:t xml:space="preserve">(ii) </w:t>
      </w:r>
      <w:r>
        <w:rPr>
          <w:lang w:val="en-US"/>
        </w:rPr>
        <w:t>On Aston Lane, WBC Highways said they undertook routine highway inspections and reactive maintenance, saying that the next inspection is on/around 14 Sept (and then 3 months later) and offered that Gareth Wiseman meet PH on site. The Clerk raised issues of cyclist safety with gravel on some current Aston Lane surfaces.</w:t>
      </w:r>
    </w:p>
    <w:p w14:paraId="2CDE6D5F" w14:textId="4A4B369D" w:rsidR="00AA39B5" w:rsidRDefault="00AA39B5" w:rsidP="00FF289C">
      <w:pPr>
        <w:spacing w:after="0" w:line="240" w:lineRule="auto"/>
        <w:ind w:left="-142" w:right="-283" w:hanging="142"/>
        <w:rPr>
          <w:lang w:val="en-US"/>
        </w:rPr>
      </w:pPr>
      <w:r w:rsidRPr="00FF289C">
        <w:rPr>
          <w:color w:val="3333FF"/>
          <w:lang w:val="en-US"/>
        </w:rPr>
        <w:t xml:space="preserve">(iii) </w:t>
      </w:r>
      <w:r>
        <w:rPr>
          <w:lang w:val="en-US"/>
        </w:rPr>
        <w:t>On Ferry Lane, Aston WBC Highways outlined a proposal for parking control with a single sign at the entry point to the lane, which will prohibit parking at any time, except in one of 5/6 marked bays at the slipway car park.  This is to prevent campers, poor parking and to maintain access along the lane for residents. The Clerk mentioned new tree planting near the slipway and hedges/fences at the pinch point in Ferry Lane. JH suggested that BR and PH should coordinate matters going forward. WBC Highways said that traffic cones etc would be recovered after use.</w:t>
      </w:r>
    </w:p>
    <w:p w14:paraId="0E601169" w14:textId="1A29EEE1" w:rsidR="00CF7260" w:rsidRPr="00526931" w:rsidRDefault="00AA39B5" w:rsidP="00FF289C">
      <w:pPr>
        <w:ind w:left="-142" w:right="-283" w:hanging="142"/>
        <w:rPr>
          <w:rFonts w:ascii="Verdana" w:hAnsi="Verdana" w:cs="Arial"/>
          <w:color w:val="000000" w:themeColor="text1"/>
          <w:sz w:val="20"/>
          <w:szCs w:val="20"/>
        </w:rPr>
      </w:pPr>
      <w:r w:rsidRPr="00FF289C">
        <w:rPr>
          <w:color w:val="3333FF"/>
          <w:lang w:val="en-US"/>
        </w:rPr>
        <w:t xml:space="preserve">(iv) </w:t>
      </w:r>
      <w:r>
        <w:rPr>
          <w:lang w:val="en-US"/>
        </w:rPr>
        <w:t>WBC Highways said that WBC Properties would need to be involved in the wild trail alongside the A321 (Wargrave Road) and that a change of use approval may be needed. Work on clearing the trail of debris could procee</w:t>
      </w:r>
      <w:r w:rsidR="00FE2A73">
        <w:rPr>
          <w:lang w:val="en-US"/>
        </w:rPr>
        <w:t>d.</w:t>
      </w:r>
      <w:bookmarkEnd w:id="0"/>
    </w:p>
    <w:sectPr w:rsidR="00CF7260" w:rsidRPr="00526931" w:rsidSect="00F144D8">
      <w:headerReference w:type="default" r:id="rId8"/>
      <w:footerReference w:type="default" r:id="rId9"/>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16EE" w14:textId="77777777" w:rsidR="001F6179" w:rsidRDefault="001F6179" w:rsidP="00633949">
      <w:pPr>
        <w:spacing w:after="0" w:line="240" w:lineRule="auto"/>
      </w:pPr>
      <w:r>
        <w:separator/>
      </w:r>
    </w:p>
  </w:endnote>
  <w:endnote w:type="continuationSeparator" w:id="0">
    <w:p w14:paraId="0D345B8A" w14:textId="77777777" w:rsidR="001F6179" w:rsidRDefault="001F6179" w:rsidP="006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8830" w14:textId="4C5BD5F4" w:rsidR="006C74D0" w:rsidRPr="00624AE1" w:rsidRDefault="006C74D0" w:rsidP="005C1380">
    <w:pPr>
      <w:pStyle w:val="Footer"/>
      <w:tabs>
        <w:tab w:val="clear" w:pos="4513"/>
        <w:tab w:val="left" w:pos="6804"/>
        <w:tab w:val="left" w:pos="7371"/>
      </w:tabs>
    </w:pPr>
    <w:r>
      <w:t xml:space="preserve">Signed:   </w:t>
    </w:r>
    <w:r w:rsidR="00624AE1">
      <w:rPr>
        <w:rFonts w:ascii="Bradley Hand ITC" w:hAnsi="Bradley Hand ITC"/>
        <w:b/>
        <w:sz w:val="36"/>
        <w:szCs w:val="36"/>
      </w:rPr>
      <w:t>Paul Sermon</w:t>
    </w:r>
    <w:r>
      <w:tab/>
      <w:t xml:space="preserve">Date: </w:t>
    </w:r>
    <w:r w:rsidR="00EA3955">
      <w:t>4</w:t>
    </w:r>
    <w:r w:rsidR="00EA3955" w:rsidRPr="00EA3955">
      <w:rPr>
        <w:vertAlign w:val="superscript"/>
      </w:rPr>
      <w:t>th</w:t>
    </w:r>
    <w:r w:rsidR="00EA3955">
      <w:t xml:space="preserve"> September</w:t>
    </w:r>
    <w:r w:rsidR="00D51C6D">
      <w:t xml:space="preserve"> </w:t>
    </w:r>
    <w:r w:rsidR="005C1380">
      <w:t>202</w:t>
    </w:r>
    <w:r w:rsidR="001E373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82F9" w14:textId="77777777" w:rsidR="001F6179" w:rsidRDefault="001F6179" w:rsidP="00633949">
      <w:pPr>
        <w:spacing w:after="0" w:line="240" w:lineRule="auto"/>
      </w:pPr>
      <w:r>
        <w:separator/>
      </w:r>
    </w:p>
  </w:footnote>
  <w:footnote w:type="continuationSeparator" w:id="0">
    <w:p w14:paraId="6C0EF71E" w14:textId="77777777" w:rsidR="001F6179" w:rsidRDefault="001F6179" w:rsidP="0063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280D" w14:textId="77777777" w:rsidR="006C74D0" w:rsidRPr="008515DE" w:rsidRDefault="006C74D0" w:rsidP="00633949">
    <w:pPr>
      <w:pStyle w:val="Header"/>
      <w:jc w:val="center"/>
      <w:rPr>
        <w:b/>
        <w:bCs/>
        <w:sz w:val="48"/>
        <w:szCs w:val="48"/>
      </w:rPr>
    </w:pPr>
    <w:r w:rsidRPr="008515DE">
      <w:rPr>
        <w:b/>
        <w:bCs/>
        <w:sz w:val="48"/>
        <w:szCs w:val="48"/>
      </w:rPr>
      <w:t>REMENHAM PARISH COUNCIL</w:t>
    </w:r>
  </w:p>
  <w:p w14:paraId="468CE2A7" w14:textId="77777777" w:rsidR="007C59A9" w:rsidRDefault="006C74D0" w:rsidP="00CE7379">
    <w:pPr>
      <w:pStyle w:val="Header"/>
      <w:jc w:val="center"/>
      <w:rPr>
        <w:b/>
        <w:bCs/>
        <w:sz w:val="24"/>
        <w:szCs w:val="24"/>
      </w:rPr>
    </w:pPr>
    <w:r w:rsidRPr="008515DE">
      <w:rPr>
        <w:b/>
        <w:bCs/>
        <w:sz w:val="24"/>
        <w:szCs w:val="24"/>
      </w:rPr>
      <w:t xml:space="preserve">There will be </w:t>
    </w:r>
    <w:r w:rsidRPr="00CE7379">
      <w:rPr>
        <w:b/>
        <w:bCs/>
        <w:color w:val="3333FF"/>
        <w:sz w:val="24"/>
        <w:szCs w:val="24"/>
      </w:rPr>
      <w:t>a</w:t>
    </w:r>
    <w:r w:rsidR="00CE7379" w:rsidRPr="00CE7379">
      <w:rPr>
        <w:b/>
        <w:bCs/>
        <w:color w:val="3333FF"/>
        <w:sz w:val="24"/>
        <w:szCs w:val="24"/>
      </w:rPr>
      <w:t xml:space="preserve"> face-to-face</w:t>
    </w:r>
    <w:r w:rsidR="008515DE" w:rsidRPr="008515DE">
      <w:rPr>
        <w:b/>
        <w:bCs/>
        <w:color w:val="3333FF"/>
        <w:sz w:val="24"/>
        <w:szCs w:val="24"/>
      </w:rPr>
      <w:t xml:space="preserve"> </w:t>
    </w:r>
    <w:r w:rsidRPr="008515DE">
      <w:rPr>
        <w:b/>
        <w:bCs/>
        <w:color w:val="3333FF"/>
        <w:sz w:val="24"/>
        <w:szCs w:val="24"/>
      </w:rPr>
      <w:t>meeting</w:t>
    </w:r>
    <w:r w:rsidRPr="008515DE">
      <w:rPr>
        <w:b/>
        <w:bCs/>
        <w:sz w:val="24"/>
        <w:szCs w:val="24"/>
      </w:rPr>
      <w:t xml:space="preserve"> </w:t>
    </w:r>
    <w:r w:rsidR="008E22FC" w:rsidRPr="008515DE">
      <w:rPr>
        <w:b/>
        <w:bCs/>
        <w:sz w:val="24"/>
        <w:szCs w:val="24"/>
      </w:rPr>
      <w:t xml:space="preserve">of the Parish Council </w:t>
    </w:r>
    <w:r w:rsidR="009E5C98">
      <w:rPr>
        <w:b/>
        <w:bCs/>
        <w:sz w:val="24"/>
        <w:szCs w:val="24"/>
      </w:rPr>
      <w:t>at</w:t>
    </w:r>
    <w:r w:rsidR="008E22FC">
      <w:rPr>
        <w:b/>
        <w:bCs/>
        <w:sz w:val="24"/>
        <w:szCs w:val="24"/>
      </w:rPr>
      <w:t xml:space="preserve"> the Parish Hall</w:t>
    </w:r>
    <w:r w:rsidR="0044577D">
      <w:rPr>
        <w:b/>
        <w:bCs/>
        <w:sz w:val="24"/>
        <w:szCs w:val="24"/>
      </w:rPr>
      <w:t xml:space="preserve"> </w:t>
    </w:r>
    <w:r w:rsidRPr="008515DE">
      <w:rPr>
        <w:b/>
        <w:bCs/>
        <w:sz w:val="24"/>
        <w:szCs w:val="24"/>
      </w:rPr>
      <w:t>on</w:t>
    </w:r>
    <w:r w:rsidR="00CE7379">
      <w:rPr>
        <w:b/>
        <w:bCs/>
        <w:sz w:val="24"/>
        <w:szCs w:val="24"/>
      </w:rPr>
      <w:t xml:space="preserve"> </w:t>
    </w:r>
  </w:p>
  <w:p w14:paraId="12F2EE29" w14:textId="76C98F7D" w:rsidR="008E22FC" w:rsidRPr="008515DE" w:rsidRDefault="006C0D45" w:rsidP="00CE7379">
    <w:pPr>
      <w:pStyle w:val="Header"/>
      <w:jc w:val="center"/>
      <w:rPr>
        <w:b/>
        <w:bCs/>
        <w:sz w:val="24"/>
        <w:szCs w:val="24"/>
      </w:rPr>
    </w:pPr>
    <w:r w:rsidRPr="008515DE">
      <w:rPr>
        <w:rFonts w:ascii="Verdana" w:hAnsi="Verdana" w:cs="Arial"/>
        <w:b/>
        <w:bCs/>
        <w:color w:val="000000" w:themeColor="text1"/>
        <w:sz w:val="20"/>
        <w:szCs w:val="20"/>
      </w:rPr>
      <w:t xml:space="preserve">Monday </w:t>
    </w:r>
    <w:r w:rsidR="00EA6B97">
      <w:rPr>
        <w:rFonts w:ascii="Verdana" w:hAnsi="Verdana" w:cs="Arial"/>
        <w:b/>
        <w:bCs/>
        <w:color w:val="000000" w:themeColor="text1"/>
        <w:sz w:val="20"/>
        <w:szCs w:val="20"/>
      </w:rPr>
      <w:t>1</w:t>
    </w:r>
    <w:r w:rsidR="00EA3955">
      <w:rPr>
        <w:rFonts w:ascii="Verdana" w:hAnsi="Verdana" w:cs="Arial"/>
        <w:b/>
        <w:bCs/>
        <w:color w:val="000000" w:themeColor="text1"/>
        <w:sz w:val="20"/>
        <w:szCs w:val="20"/>
      </w:rPr>
      <w:t>0</w:t>
    </w:r>
    <w:r w:rsidR="00121685" w:rsidRPr="00121685">
      <w:rPr>
        <w:rFonts w:ascii="Verdana" w:hAnsi="Verdana" w:cs="Arial"/>
        <w:b/>
        <w:bCs/>
        <w:color w:val="000000" w:themeColor="text1"/>
        <w:sz w:val="20"/>
        <w:szCs w:val="20"/>
        <w:vertAlign w:val="superscript"/>
      </w:rPr>
      <w:t>th</w:t>
    </w:r>
    <w:r w:rsidR="00121685">
      <w:rPr>
        <w:rFonts w:ascii="Verdana" w:hAnsi="Verdana" w:cs="Arial"/>
        <w:b/>
        <w:bCs/>
        <w:color w:val="000000" w:themeColor="text1"/>
        <w:sz w:val="20"/>
        <w:szCs w:val="20"/>
      </w:rPr>
      <w:t xml:space="preserve"> </w:t>
    </w:r>
    <w:r w:rsidR="00EA3955">
      <w:rPr>
        <w:rFonts w:ascii="Verdana" w:hAnsi="Verdana" w:cs="Arial"/>
        <w:b/>
        <w:bCs/>
        <w:color w:val="000000" w:themeColor="text1"/>
        <w:sz w:val="20"/>
        <w:szCs w:val="20"/>
      </w:rPr>
      <w:t>October</w:t>
    </w:r>
    <w:r w:rsidR="005827D3">
      <w:rPr>
        <w:rFonts w:ascii="Verdana" w:hAnsi="Verdana" w:cs="Arial"/>
        <w:b/>
        <w:bCs/>
        <w:color w:val="000000" w:themeColor="text1"/>
        <w:sz w:val="20"/>
        <w:szCs w:val="20"/>
      </w:rPr>
      <w:t xml:space="preserve"> </w:t>
    </w:r>
    <w:r w:rsidR="00F00438">
      <w:rPr>
        <w:rFonts w:ascii="Verdana" w:hAnsi="Verdana" w:cs="Arial"/>
        <w:b/>
        <w:bCs/>
        <w:color w:val="000000" w:themeColor="text1"/>
        <w:sz w:val="20"/>
        <w:szCs w:val="20"/>
      </w:rPr>
      <w:t>202</w:t>
    </w:r>
    <w:r w:rsidR="001E3739">
      <w:rPr>
        <w:rFonts w:ascii="Verdana" w:hAnsi="Verdana" w:cs="Arial"/>
        <w:b/>
        <w:bCs/>
        <w:color w:val="000000" w:themeColor="text1"/>
        <w:sz w:val="20"/>
        <w:szCs w:val="20"/>
      </w:rPr>
      <w:t>2</w:t>
    </w:r>
    <w:r w:rsidR="00F95E6E" w:rsidRPr="008515DE">
      <w:rPr>
        <w:rFonts w:ascii="Verdana" w:hAnsi="Verdana" w:cs="Arial"/>
        <w:b/>
        <w:bCs/>
        <w:color w:val="000000" w:themeColor="text1"/>
        <w:sz w:val="20"/>
        <w:szCs w:val="20"/>
      </w:rPr>
      <w:t xml:space="preserve"> </w:t>
    </w:r>
    <w:r w:rsidR="00A3791A" w:rsidRPr="008515DE">
      <w:rPr>
        <w:b/>
        <w:bCs/>
        <w:sz w:val="24"/>
        <w:szCs w:val="24"/>
      </w:rPr>
      <w:t xml:space="preserve">at </w:t>
    </w:r>
    <w:r w:rsidR="009E5C98">
      <w:rPr>
        <w:b/>
        <w:bCs/>
        <w:color w:val="3333FF"/>
        <w:sz w:val="24"/>
        <w:szCs w:val="24"/>
      </w:rPr>
      <w:t>6</w:t>
    </w:r>
    <w:r w:rsidR="00CE7379" w:rsidRPr="0044577D">
      <w:rPr>
        <w:b/>
        <w:bCs/>
        <w:color w:val="3333FF"/>
        <w:sz w:val="24"/>
        <w:szCs w:val="24"/>
      </w:rPr>
      <w:t>:</w:t>
    </w:r>
    <w:r w:rsidR="00CE7379" w:rsidRPr="00CE7379">
      <w:rPr>
        <w:b/>
        <w:bCs/>
        <w:color w:val="3333FF"/>
        <w:sz w:val="24"/>
        <w:szCs w:val="24"/>
      </w:rPr>
      <w:t>00</w:t>
    </w:r>
    <w:r w:rsidR="004F6BB1" w:rsidRPr="00CE7379">
      <w:rPr>
        <w:b/>
        <w:bCs/>
        <w:color w:val="3333FF"/>
        <w:sz w:val="24"/>
        <w:szCs w:val="24"/>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28"/>
    <w:multiLevelType w:val="hybridMultilevel"/>
    <w:tmpl w:val="6452F81C"/>
    <w:lvl w:ilvl="0" w:tplc="CC22CF7C">
      <w:start w:val="1"/>
      <w:numFmt w:val="lowerLetter"/>
      <w:lvlText w:val="%1)"/>
      <w:lvlJc w:val="left"/>
      <w:pPr>
        <w:ind w:left="927" w:hanging="360"/>
      </w:pPr>
      <w:rPr>
        <w:rFonts w:ascii="Arial" w:hAnsi="Aria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88407E"/>
    <w:multiLevelType w:val="hybridMultilevel"/>
    <w:tmpl w:val="8C72907E"/>
    <w:lvl w:ilvl="0" w:tplc="23060D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62B"/>
    <w:multiLevelType w:val="hybridMultilevel"/>
    <w:tmpl w:val="377AB9D0"/>
    <w:lvl w:ilvl="0" w:tplc="7DFA5902">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1B4F5E99"/>
    <w:multiLevelType w:val="hybridMultilevel"/>
    <w:tmpl w:val="567644F2"/>
    <w:lvl w:ilvl="0" w:tplc="42D8CE6A">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8A86B31"/>
    <w:multiLevelType w:val="multilevel"/>
    <w:tmpl w:val="07EE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E214F"/>
    <w:multiLevelType w:val="hybridMultilevel"/>
    <w:tmpl w:val="21DC7A06"/>
    <w:lvl w:ilvl="0" w:tplc="5D4A47F6">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2A8B3F30"/>
    <w:multiLevelType w:val="hybridMultilevel"/>
    <w:tmpl w:val="767E257C"/>
    <w:lvl w:ilvl="0" w:tplc="26806A88">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7" w15:restartNumberingAfterBreak="0">
    <w:nsid w:val="339F0580"/>
    <w:multiLevelType w:val="hybridMultilevel"/>
    <w:tmpl w:val="45E4A198"/>
    <w:lvl w:ilvl="0" w:tplc="B34296CC">
      <w:start w:val="1"/>
      <w:numFmt w:val="decimal"/>
      <w:lvlText w:val="%1."/>
      <w:lvlJc w:val="left"/>
      <w:pPr>
        <w:ind w:left="644"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C14127"/>
    <w:multiLevelType w:val="hybridMultilevel"/>
    <w:tmpl w:val="5074F210"/>
    <w:lvl w:ilvl="0" w:tplc="9C7CE6A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8240ECB"/>
    <w:multiLevelType w:val="hybridMultilevel"/>
    <w:tmpl w:val="4DF62E78"/>
    <w:lvl w:ilvl="0" w:tplc="115AE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E4D6A"/>
    <w:multiLevelType w:val="hybridMultilevel"/>
    <w:tmpl w:val="F2B8052C"/>
    <w:lvl w:ilvl="0" w:tplc="E66ECC7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425F7538"/>
    <w:multiLevelType w:val="hybridMultilevel"/>
    <w:tmpl w:val="DAB61900"/>
    <w:lvl w:ilvl="0" w:tplc="9360310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15:restartNumberingAfterBreak="0">
    <w:nsid w:val="43C52F63"/>
    <w:multiLevelType w:val="hybridMultilevel"/>
    <w:tmpl w:val="6ECAD23A"/>
    <w:lvl w:ilvl="0" w:tplc="89C4CCFA">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5439D"/>
    <w:multiLevelType w:val="hybridMultilevel"/>
    <w:tmpl w:val="DBEC7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E60AF"/>
    <w:multiLevelType w:val="hybridMultilevel"/>
    <w:tmpl w:val="A986F8A2"/>
    <w:lvl w:ilvl="0" w:tplc="63681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570D3"/>
    <w:multiLevelType w:val="hybridMultilevel"/>
    <w:tmpl w:val="B2D63484"/>
    <w:lvl w:ilvl="0" w:tplc="2F542AD6">
      <w:start w:val="1"/>
      <w:numFmt w:val="decimal"/>
      <w:lvlText w:val="%1."/>
      <w:lvlJc w:val="left"/>
      <w:pPr>
        <w:ind w:left="360" w:hanging="360"/>
      </w:pPr>
      <w:rPr>
        <w:rFonts w:cs="Times New Roman" w:hint="default"/>
        <w:b/>
        <w:color w:val="000000" w:themeColor="text1"/>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D0C10D9"/>
    <w:multiLevelType w:val="hybridMultilevel"/>
    <w:tmpl w:val="23AC0848"/>
    <w:lvl w:ilvl="0" w:tplc="65A02948">
      <w:start w:val="6"/>
      <w:numFmt w:val="decimal"/>
      <w:lvlText w:val="%1"/>
      <w:lvlJc w:val="left"/>
      <w:pPr>
        <w:ind w:left="428" w:hanging="360"/>
      </w:pPr>
      <w:rPr>
        <w:rFonts w:cs="Times New Roman" w:hint="default"/>
      </w:rPr>
    </w:lvl>
    <w:lvl w:ilvl="1" w:tplc="08090019" w:tentative="1">
      <w:start w:val="1"/>
      <w:numFmt w:val="lowerLetter"/>
      <w:lvlText w:val="%2."/>
      <w:lvlJc w:val="left"/>
      <w:pPr>
        <w:ind w:left="1148" w:hanging="360"/>
      </w:pPr>
      <w:rPr>
        <w:rFonts w:cs="Times New Roman"/>
      </w:rPr>
    </w:lvl>
    <w:lvl w:ilvl="2" w:tplc="0809001B" w:tentative="1">
      <w:start w:val="1"/>
      <w:numFmt w:val="lowerRoman"/>
      <w:lvlText w:val="%3."/>
      <w:lvlJc w:val="right"/>
      <w:pPr>
        <w:ind w:left="1868" w:hanging="180"/>
      </w:pPr>
      <w:rPr>
        <w:rFonts w:cs="Times New Roman"/>
      </w:rPr>
    </w:lvl>
    <w:lvl w:ilvl="3" w:tplc="0809000F" w:tentative="1">
      <w:start w:val="1"/>
      <w:numFmt w:val="decimal"/>
      <w:lvlText w:val="%4."/>
      <w:lvlJc w:val="left"/>
      <w:pPr>
        <w:ind w:left="2588" w:hanging="360"/>
      </w:pPr>
      <w:rPr>
        <w:rFonts w:cs="Times New Roman"/>
      </w:rPr>
    </w:lvl>
    <w:lvl w:ilvl="4" w:tplc="08090019" w:tentative="1">
      <w:start w:val="1"/>
      <w:numFmt w:val="lowerLetter"/>
      <w:lvlText w:val="%5."/>
      <w:lvlJc w:val="left"/>
      <w:pPr>
        <w:ind w:left="3308" w:hanging="360"/>
      </w:pPr>
      <w:rPr>
        <w:rFonts w:cs="Times New Roman"/>
      </w:rPr>
    </w:lvl>
    <w:lvl w:ilvl="5" w:tplc="0809001B" w:tentative="1">
      <w:start w:val="1"/>
      <w:numFmt w:val="lowerRoman"/>
      <w:lvlText w:val="%6."/>
      <w:lvlJc w:val="right"/>
      <w:pPr>
        <w:ind w:left="4028" w:hanging="180"/>
      </w:pPr>
      <w:rPr>
        <w:rFonts w:cs="Times New Roman"/>
      </w:rPr>
    </w:lvl>
    <w:lvl w:ilvl="6" w:tplc="0809000F" w:tentative="1">
      <w:start w:val="1"/>
      <w:numFmt w:val="decimal"/>
      <w:lvlText w:val="%7."/>
      <w:lvlJc w:val="left"/>
      <w:pPr>
        <w:ind w:left="4748" w:hanging="360"/>
      </w:pPr>
      <w:rPr>
        <w:rFonts w:cs="Times New Roman"/>
      </w:rPr>
    </w:lvl>
    <w:lvl w:ilvl="7" w:tplc="08090019" w:tentative="1">
      <w:start w:val="1"/>
      <w:numFmt w:val="lowerLetter"/>
      <w:lvlText w:val="%8."/>
      <w:lvlJc w:val="left"/>
      <w:pPr>
        <w:ind w:left="5468" w:hanging="360"/>
      </w:pPr>
      <w:rPr>
        <w:rFonts w:cs="Times New Roman"/>
      </w:rPr>
    </w:lvl>
    <w:lvl w:ilvl="8" w:tplc="0809001B" w:tentative="1">
      <w:start w:val="1"/>
      <w:numFmt w:val="lowerRoman"/>
      <w:lvlText w:val="%9."/>
      <w:lvlJc w:val="right"/>
      <w:pPr>
        <w:ind w:left="6188" w:hanging="180"/>
      </w:pPr>
      <w:rPr>
        <w:rFonts w:cs="Times New Roman"/>
      </w:rPr>
    </w:lvl>
  </w:abstractNum>
  <w:abstractNum w:abstractNumId="17" w15:restartNumberingAfterBreak="0">
    <w:nsid w:val="4F4B38A3"/>
    <w:multiLevelType w:val="hybridMultilevel"/>
    <w:tmpl w:val="D65AD440"/>
    <w:lvl w:ilvl="0" w:tplc="6E620E60">
      <w:start w:val="1"/>
      <w:numFmt w:val="lowerLetter"/>
      <w:lvlText w:val="%1)"/>
      <w:lvlJc w:val="left"/>
      <w:pPr>
        <w:ind w:left="1353" w:hanging="360"/>
      </w:pPr>
      <w:rPr>
        <w:rFonts w:cs="Times New Roman" w:hint="default"/>
        <w:b w:val="0"/>
        <w:sz w:val="20"/>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8" w15:restartNumberingAfterBreak="0">
    <w:nsid w:val="54977C33"/>
    <w:multiLevelType w:val="hybridMultilevel"/>
    <w:tmpl w:val="FD12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801F7"/>
    <w:multiLevelType w:val="hybridMultilevel"/>
    <w:tmpl w:val="AAC24486"/>
    <w:lvl w:ilvl="0" w:tplc="3782FB0C">
      <w:start w:val="7"/>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B034DFA"/>
    <w:multiLevelType w:val="hybridMultilevel"/>
    <w:tmpl w:val="2DBAC5E8"/>
    <w:lvl w:ilvl="0" w:tplc="BD842C2E">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1" w15:restartNumberingAfterBreak="0">
    <w:nsid w:val="5B8123E9"/>
    <w:multiLevelType w:val="hybridMultilevel"/>
    <w:tmpl w:val="9996785E"/>
    <w:lvl w:ilvl="0" w:tplc="E74AAA1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15:restartNumberingAfterBreak="0">
    <w:nsid w:val="5DF847EA"/>
    <w:multiLevelType w:val="hybridMultilevel"/>
    <w:tmpl w:val="559CD742"/>
    <w:lvl w:ilvl="0" w:tplc="B51ED5B0">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C750776"/>
    <w:multiLevelType w:val="hybridMultilevel"/>
    <w:tmpl w:val="0E3EB944"/>
    <w:lvl w:ilvl="0" w:tplc="E1BCA8FA">
      <w:start w:val="1"/>
      <w:numFmt w:val="lowerLetter"/>
      <w:lvlText w:val="%1)"/>
      <w:lvlJc w:val="left"/>
      <w:pPr>
        <w:ind w:left="927" w:hanging="360"/>
      </w:pPr>
      <w:rPr>
        <w:rFonts w:cs="Times New Roman" w:hint="default"/>
        <w:u w:val="single"/>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4" w15:restartNumberingAfterBreak="0">
    <w:nsid w:val="753C45B2"/>
    <w:multiLevelType w:val="hybridMultilevel"/>
    <w:tmpl w:val="47EC8496"/>
    <w:lvl w:ilvl="0" w:tplc="FBA6A13E">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5" w15:restartNumberingAfterBreak="0">
    <w:nsid w:val="75451BB9"/>
    <w:multiLevelType w:val="hybridMultilevel"/>
    <w:tmpl w:val="7368EE9E"/>
    <w:lvl w:ilvl="0" w:tplc="E1E0D68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6" w15:restartNumberingAfterBreak="0">
    <w:nsid w:val="76445B53"/>
    <w:multiLevelType w:val="hybridMultilevel"/>
    <w:tmpl w:val="10364A1A"/>
    <w:lvl w:ilvl="0" w:tplc="3C50216A">
      <w:start w:val="1"/>
      <w:numFmt w:val="lowerLetter"/>
      <w:lvlText w:val="%1)"/>
      <w:lvlJc w:val="left"/>
      <w:pPr>
        <w:ind w:left="720" w:hanging="360"/>
      </w:pPr>
      <w:rPr>
        <w:rFonts w:ascii="Verdana" w:eastAsia="Times New Roman"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A3126"/>
    <w:multiLevelType w:val="hybridMultilevel"/>
    <w:tmpl w:val="F5E4E344"/>
    <w:lvl w:ilvl="0" w:tplc="2A78953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8" w15:restartNumberingAfterBreak="0">
    <w:nsid w:val="7CA8051A"/>
    <w:multiLevelType w:val="hybridMultilevel"/>
    <w:tmpl w:val="B6C2C0BA"/>
    <w:lvl w:ilvl="0" w:tplc="F2565FB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9" w15:restartNumberingAfterBreak="0">
    <w:nsid w:val="7E0D113F"/>
    <w:multiLevelType w:val="hybridMultilevel"/>
    <w:tmpl w:val="6DBAF658"/>
    <w:lvl w:ilvl="0" w:tplc="E6ACD61C">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16cid:durableId="259918659">
    <w:abstractNumId w:val="8"/>
  </w:num>
  <w:num w:numId="2" w16cid:durableId="1230271203">
    <w:abstractNumId w:val="15"/>
  </w:num>
  <w:num w:numId="3" w16cid:durableId="1149595224">
    <w:abstractNumId w:val="16"/>
  </w:num>
  <w:num w:numId="4" w16cid:durableId="1557545926">
    <w:abstractNumId w:val="20"/>
  </w:num>
  <w:num w:numId="5" w16cid:durableId="1327175324">
    <w:abstractNumId w:val="5"/>
  </w:num>
  <w:num w:numId="6" w16cid:durableId="1975408424">
    <w:abstractNumId w:val="2"/>
  </w:num>
  <w:num w:numId="7" w16cid:durableId="159084053">
    <w:abstractNumId w:val="24"/>
  </w:num>
  <w:num w:numId="8" w16cid:durableId="617420860">
    <w:abstractNumId w:val="29"/>
  </w:num>
  <w:num w:numId="9" w16cid:durableId="460267150">
    <w:abstractNumId w:val="6"/>
  </w:num>
  <w:num w:numId="10" w16cid:durableId="1718429954">
    <w:abstractNumId w:val="23"/>
  </w:num>
  <w:num w:numId="11" w16cid:durableId="1942251487">
    <w:abstractNumId w:val="27"/>
  </w:num>
  <w:num w:numId="12" w16cid:durableId="1578246491">
    <w:abstractNumId w:val="21"/>
  </w:num>
  <w:num w:numId="13" w16cid:durableId="1396008286">
    <w:abstractNumId w:val="11"/>
  </w:num>
  <w:num w:numId="14" w16cid:durableId="1876774945">
    <w:abstractNumId w:val="25"/>
  </w:num>
  <w:num w:numId="15" w16cid:durableId="1812360036">
    <w:abstractNumId w:val="10"/>
  </w:num>
  <w:num w:numId="16" w16cid:durableId="124082714">
    <w:abstractNumId w:val="28"/>
  </w:num>
  <w:num w:numId="17" w16cid:durableId="886065373">
    <w:abstractNumId w:val="17"/>
  </w:num>
  <w:num w:numId="18" w16cid:durableId="683556260">
    <w:abstractNumId w:val="0"/>
  </w:num>
  <w:num w:numId="19" w16cid:durableId="1612081442">
    <w:abstractNumId w:val="26"/>
  </w:num>
  <w:num w:numId="20" w16cid:durableId="916475544">
    <w:abstractNumId w:val="18"/>
  </w:num>
  <w:num w:numId="21" w16cid:durableId="1817452878">
    <w:abstractNumId w:val="13"/>
  </w:num>
  <w:num w:numId="22" w16cid:durableId="332993033">
    <w:abstractNumId w:val="1"/>
  </w:num>
  <w:num w:numId="23" w16cid:durableId="1895963441">
    <w:abstractNumId w:val="12"/>
  </w:num>
  <w:num w:numId="24" w16cid:durableId="1272712782">
    <w:abstractNumId w:val="3"/>
  </w:num>
  <w:num w:numId="25" w16cid:durableId="646396609">
    <w:abstractNumId w:val="19"/>
  </w:num>
  <w:num w:numId="26" w16cid:durableId="23530019">
    <w:abstractNumId w:val="4"/>
  </w:num>
  <w:num w:numId="27" w16cid:durableId="360207889">
    <w:abstractNumId w:val="7"/>
  </w:num>
  <w:num w:numId="28" w16cid:durableId="1660033516">
    <w:abstractNumId w:val="22"/>
  </w:num>
  <w:num w:numId="29" w16cid:durableId="1471286829">
    <w:abstractNumId w:val="9"/>
  </w:num>
  <w:num w:numId="30" w16cid:durableId="17487213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1db6d549-9eaf-4ea8-8dd3-1bdf7c853164"/>
  </w:docVars>
  <w:rsids>
    <w:rsidRoot w:val="00633949"/>
    <w:rsid w:val="000008A8"/>
    <w:rsid w:val="00003261"/>
    <w:rsid w:val="000035C1"/>
    <w:rsid w:val="00003A15"/>
    <w:rsid w:val="00003CDC"/>
    <w:rsid w:val="00004365"/>
    <w:rsid w:val="000046C3"/>
    <w:rsid w:val="00007093"/>
    <w:rsid w:val="00013736"/>
    <w:rsid w:val="00013DAD"/>
    <w:rsid w:val="000157A7"/>
    <w:rsid w:val="00015C7C"/>
    <w:rsid w:val="000169E0"/>
    <w:rsid w:val="000171E3"/>
    <w:rsid w:val="000178F9"/>
    <w:rsid w:val="0001796A"/>
    <w:rsid w:val="00022357"/>
    <w:rsid w:val="0003359C"/>
    <w:rsid w:val="00034AE5"/>
    <w:rsid w:val="00034F5A"/>
    <w:rsid w:val="000365F8"/>
    <w:rsid w:val="00040E06"/>
    <w:rsid w:val="00041635"/>
    <w:rsid w:val="00042DE5"/>
    <w:rsid w:val="00043918"/>
    <w:rsid w:val="00044ACA"/>
    <w:rsid w:val="00046618"/>
    <w:rsid w:val="00050135"/>
    <w:rsid w:val="00052137"/>
    <w:rsid w:val="00053B47"/>
    <w:rsid w:val="000557D8"/>
    <w:rsid w:val="00056069"/>
    <w:rsid w:val="000601EA"/>
    <w:rsid w:val="00062D2D"/>
    <w:rsid w:val="00063138"/>
    <w:rsid w:val="0006362D"/>
    <w:rsid w:val="00064103"/>
    <w:rsid w:val="00065256"/>
    <w:rsid w:val="000652EB"/>
    <w:rsid w:val="00067752"/>
    <w:rsid w:val="00067927"/>
    <w:rsid w:val="00067F27"/>
    <w:rsid w:val="00070311"/>
    <w:rsid w:val="000720CC"/>
    <w:rsid w:val="000738FA"/>
    <w:rsid w:val="00074219"/>
    <w:rsid w:val="000750F4"/>
    <w:rsid w:val="00082601"/>
    <w:rsid w:val="00084A8A"/>
    <w:rsid w:val="00084DAD"/>
    <w:rsid w:val="00086552"/>
    <w:rsid w:val="0009276D"/>
    <w:rsid w:val="00096C79"/>
    <w:rsid w:val="000A1E65"/>
    <w:rsid w:val="000A2901"/>
    <w:rsid w:val="000A51C9"/>
    <w:rsid w:val="000B03B1"/>
    <w:rsid w:val="000B0B7D"/>
    <w:rsid w:val="000B2E51"/>
    <w:rsid w:val="000C0498"/>
    <w:rsid w:val="000C1C92"/>
    <w:rsid w:val="000C41AA"/>
    <w:rsid w:val="000C4EB3"/>
    <w:rsid w:val="000C5F32"/>
    <w:rsid w:val="000C664A"/>
    <w:rsid w:val="000D18F4"/>
    <w:rsid w:val="000D7BDF"/>
    <w:rsid w:val="000E2171"/>
    <w:rsid w:val="000E4C4E"/>
    <w:rsid w:val="000E6FB3"/>
    <w:rsid w:val="000F23E1"/>
    <w:rsid w:val="000F2998"/>
    <w:rsid w:val="000F3070"/>
    <w:rsid w:val="000F6A8A"/>
    <w:rsid w:val="000F7FBE"/>
    <w:rsid w:val="00103733"/>
    <w:rsid w:val="0010391B"/>
    <w:rsid w:val="00105DF9"/>
    <w:rsid w:val="001109EE"/>
    <w:rsid w:val="00112204"/>
    <w:rsid w:val="00113027"/>
    <w:rsid w:val="0011323B"/>
    <w:rsid w:val="0011506D"/>
    <w:rsid w:val="00115818"/>
    <w:rsid w:val="00115A24"/>
    <w:rsid w:val="00115AAB"/>
    <w:rsid w:val="00116198"/>
    <w:rsid w:val="0011696D"/>
    <w:rsid w:val="00121685"/>
    <w:rsid w:val="00122B7A"/>
    <w:rsid w:val="00132172"/>
    <w:rsid w:val="001328F3"/>
    <w:rsid w:val="001330DD"/>
    <w:rsid w:val="00134CE5"/>
    <w:rsid w:val="00137A24"/>
    <w:rsid w:val="001418DB"/>
    <w:rsid w:val="00143317"/>
    <w:rsid w:val="001455A4"/>
    <w:rsid w:val="001501A5"/>
    <w:rsid w:val="001514FB"/>
    <w:rsid w:val="001529FD"/>
    <w:rsid w:val="00154A1F"/>
    <w:rsid w:val="00155A34"/>
    <w:rsid w:val="00157222"/>
    <w:rsid w:val="00163293"/>
    <w:rsid w:val="00163D42"/>
    <w:rsid w:val="001643A6"/>
    <w:rsid w:val="00164CBC"/>
    <w:rsid w:val="00165C98"/>
    <w:rsid w:val="001706B5"/>
    <w:rsid w:val="001737A8"/>
    <w:rsid w:val="00175EB2"/>
    <w:rsid w:val="00176D2D"/>
    <w:rsid w:val="001776F2"/>
    <w:rsid w:val="00180207"/>
    <w:rsid w:val="0019143D"/>
    <w:rsid w:val="00193166"/>
    <w:rsid w:val="00194190"/>
    <w:rsid w:val="00194AC1"/>
    <w:rsid w:val="00195E78"/>
    <w:rsid w:val="001975FC"/>
    <w:rsid w:val="001A1A89"/>
    <w:rsid w:val="001A2424"/>
    <w:rsid w:val="001A748C"/>
    <w:rsid w:val="001B22D1"/>
    <w:rsid w:val="001B235F"/>
    <w:rsid w:val="001B4DFE"/>
    <w:rsid w:val="001B5E02"/>
    <w:rsid w:val="001B610E"/>
    <w:rsid w:val="001B7709"/>
    <w:rsid w:val="001C3475"/>
    <w:rsid w:val="001C577C"/>
    <w:rsid w:val="001C7DC1"/>
    <w:rsid w:val="001D1BC1"/>
    <w:rsid w:val="001D2316"/>
    <w:rsid w:val="001D6253"/>
    <w:rsid w:val="001D6BF1"/>
    <w:rsid w:val="001D76DB"/>
    <w:rsid w:val="001D7ECA"/>
    <w:rsid w:val="001E0061"/>
    <w:rsid w:val="001E193F"/>
    <w:rsid w:val="001E2265"/>
    <w:rsid w:val="001E3739"/>
    <w:rsid w:val="001E5976"/>
    <w:rsid w:val="001F2012"/>
    <w:rsid w:val="001F482A"/>
    <w:rsid w:val="001F6179"/>
    <w:rsid w:val="00200451"/>
    <w:rsid w:val="002031F9"/>
    <w:rsid w:val="00204E96"/>
    <w:rsid w:val="0020631F"/>
    <w:rsid w:val="00206332"/>
    <w:rsid w:val="00207794"/>
    <w:rsid w:val="00212042"/>
    <w:rsid w:val="0021338F"/>
    <w:rsid w:val="0021668A"/>
    <w:rsid w:val="0021748A"/>
    <w:rsid w:val="00220A36"/>
    <w:rsid w:val="00221112"/>
    <w:rsid w:val="00232335"/>
    <w:rsid w:val="00233416"/>
    <w:rsid w:val="002339AC"/>
    <w:rsid w:val="00234B75"/>
    <w:rsid w:val="0023647D"/>
    <w:rsid w:val="0024316C"/>
    <w:rsid w:val="002466F3"/>
    <w:rsid w:val="00247267"/>
    <w:rsid w:val="00250A62"/>
    <w:rsid w:val="0025138A"/>
    <w:rsid w:val="00251B57"/>
    <w:rsid w:val="00251C12"/>
    <w:rsid w:val="00252E24"/>
    <w:rsid w:val="00255BE0"/>
    <w:rsid w:val="00255FFB"/>
    <w:rsid w:val="002568FB"/>
    <w:rsid w:val="0026365F"/>
    <w:rsid w:val="00264206"/>
    <w:rsid w:val="00265C1A"/>
    <w:rsid w:val="00270BCC"/>
    <w:rsid w:val="00270D2A"/>
    <w:rsid w:val="00272479"/>
    <w:rsid w:val="00272EA5"/>
    <w:rsid w:val="00273932"/>
    <w:rsid w:val="0027450D"/>
    <w:rsid w:val="00277669"/>
    <w:rsid w:val="00282965"/>
    <w:rsid w:val="00286CC3"/>
    <w:rsid w:val="00290F99"/>
    <w:rsid w:val="002918B6"/>
    <w:rsid w:val="00294F1F"/>
    <w:rsid w:val="002967D0"/>
    <w:rsid w:val="002976B9"/>
    <w:rsid w:val="002A1A2A"/>
    <w:rsid w:val="002A2B16"/>
    <w:rsid w:val="002A2F9F"/>
    <w:rsid w:val="002A3F17"/>
    <w:rsid w:val="002B07C9"/>
    <w:rsid w:val="002B0898"/>
    <w:rsid w:val="002B0C41"/>
    <w:rsid w:val="002B1B54"/>
    <w:rsid w:val="002B4711"/>
    <w:rsid w:val="002B4CC8"/>
    <w:rsid w:val="002B6331"/>
    <w:rsid w:val="002B6DBB"/>
    <w:rsid w:val="002C14F2"/>
    <w:rsid w:val="002C2344"/>
    <w:rsid w:val="002C2840"/>
    <w:rsid w:val="002C6A77"/>
    <w:rsid w:val="002D26EC"/>
    <w:rsid w:val="002D3343"/>
    <w:rsid w:val="002D3601"/>
    <w:rsid w:val="002D3AF4"/>
    <w:rsid w:val="002D3B5A"/>
    <w:rsid w:val="002D4A99"/>
    <w:rsid w:val="002E2D62"/>
    <w:rsid w:val="002E4D5F"/>
    <w:rsid w:val="002E7334"/>
    <w:rsid w:val="002E7C38"/>
    <w:rsid w:val="002F5270"/>
    <w:rsid w:val="002F65C2"/>
    <w:rsid w:val="002F7CB2"/>
    <w:rsid w:val="0030006F"/>
    <w:rsid w:val="003012EB"/>
    <w:rsid w:val="00301354"/>
    <w:rsid w:val="0030669C"/>
    <w:rsid w:val="0030728F"/>
    <w:rsid w:val="003107A5"/>
    <w:rsid w:val="00310B98"/>
    <w:rsid w:val="003116F0"/>
    <w:rsid w:val="00314681"/>
    <w:rsid w:val="003148F6"/>
    <w:rsid w:val="00314BC1"/>
    <w:rsid w:val="003150CD"/>
    <w:rsid w:val="003171D8"/>
    <w:rsid w:val="0031782E"/>
    <w:rsid w:val="003208BE"/>
    <w:rsid w:val="00320E02"/>
    <w:rsid w:val="0032159E"/>
    <w:rsid w:val="00322D3F"/>
    <w:rsid w:val="00323B7B"/>
    <w:rsid w:val="00330057"/>
    <w:rsid w:val="003315E7"/>
    <w:rsid w:val="003426E0"/>
    <w:rsid w:val="003432E7"/>
    <w:rsid w:val="00343B81"/>
    <w:rsid w:val="0034479C"/>
    <w:rsid w:val="00355000"/>
    <w:rsid w:val="00363819"/>
    <w:rsid w:val="00363B19"/>
    <w:rsid w:val="00363D47"/>
    <w:rsid w:val="00364C95"/>
    <w:rsid w:val="00370DF1"/>
    <w:rsid w:val="00372888"/>
    <w:rsid w:val="00373F61"/>
    <w:rsid w:val="00374B23"/>
    <w:rsid w:val="00375A27"/>
    <w:rsid w:val="00375F4F"/>
    <w:rsid w:val="00377955"/>
    <w:rsid w:val="003807C9"/>
    <w:rsid w:val="00382473"/>
    <w:rsid w:val="00384648"/>
    <w:rsid w:val="00384CBF"/>
    <w:rsid w:val="0039045C"/>
    <w:rsid w:val="00390EBF"/>
    <w:rsid w:val="0039376E"/>
    <w:rsid w:val="003951A3"/>
    <w:rsid w:val="00396B67"/>
    <w:rsid w:val="00396CB5"/>
    <w:rsid w:val="003A0117"/>
    <w:rsid w:val="003A08EB"/>
    <w:rsid w:val="003A1192"/>
    <w:rsid w:val="003A1385"/>
    <w:rsid w:val="003A145A"/>
    <w:rsid w:val="003A30DF"/>
    <w:rsid w:val="003A5403"/>
    <w:rsid w:val="003B2A07"/>
    <w:rsid w:val="003B3618"/>
    <w:rsid w:val="003B4B4E"/>
    <w:rsid w:val="003C0040"/>
    <w:rsid w:val="003C052A"/>
    <w:rsid w:val="003C0922"/>
    <w:rsid w:val="003C0D22"/>
    <w:rsid w:val="003C1C22"/>
    <w:rsid w:val="003C29B9"/>
    <w:rsid w:val="003C2E27"/>
    <w:rsid w:val="003C342F"/>
    <w:rsid w:val="003C3D86"/>
    <w:rsid w:val="003C5678"/>
    <w:rsid w:val="003D0A65"/>
    <w:rsid w:val="003D0E17"/>
    <w:rsid w:val="003D5404"/>
    <w:rsid w:val="003D54FD"/>
    <w:rsid w:val="003D73FC"/>
    <w:rsid w:val="003F0FC6"/>
    <w:rsid w:val="003F1034"/>
    <w:rsid w:val="003F322E"/>
    <w:rsid w:val="003F4317"/>
    <w:rsid w:val="003F5B27"/>
    <w:rsid w:val="003F67E0"/>
    <w:rsid w:val="003F6F18"/>
    <w:rsid w:val="003F71B0"/>
    <w:rsid w:val="0040083C"/>
    <w:rsid w:val="004009D1"/>
    <w:rsid w:val="00401B96"/>
    <w:rsid w:val="0040276A"/>
    <w:rsid w:val="0040492B"/>
    <w:rsid w:val="00406A7B"/>
    <w:rsid w:val="0041125C"/>
    <w:rsid w:val="00413741"/>
    <w:rsid w:val="004146C3"/>
    <w:rsid w:val="00414D40"/>
    <w:rsid w:val="00415216"/>
    <w:rsid w:val="0042330F"/>
    <w:rsid w:val="004249CE"/>
    <w:rsid w:val="00425408"/>
    <w:rsid w:val="00426B00"/>
    <w:rsid w:val="00431A6D"/>
    <w:rsid w:val="00431D4A"/>
    <w:rsid w:val="00436143"/>
    <w:rsid w:val="0044071D"/>
    <w:rsid w:val="00443CFC"/>
    <w:rsid w:val="0044577D"/>
    <w:rsid w:val="004478CB"/>
    <w:rsid w:val="00450E63"/>
    <w:rsid w:val="00453425"/>
    <w:rsid w:val="00456801"/>
    <w:rsid w:val="00460EBA"/>
    <w:rsid w:val="004615B4"/>
    <w:rsid w:val="00463585"/>
    <w:rsid w:val="00465F1D"/>
    <w:rsid w:val="004755CD"/>
    <w:rsid w:val="00475E6F"/>
    <w:rsid w:val="00477C3B"/>
    <w:rsid w:val="00477E81"/>
    <w:rsid w:val="00481834"/>
    <w:rsid w:val="0048392B"/>
    <w:rsid w:val="00483B76"/>
    <w:rsid w:val="00484C4A"/>
    <w:rsid w:val="00485D71"/>
    <w:rsid w:val="004861CA"/>
    <w:rsid w:val="00491238"/>
    <w:rsid w:val="00491678"/>
    <w:rsid w:val="0049453E"/>
    <w:rsid w:val="004945EA"/>
    <w:rsid w:val="00495A3C"/>
    <w:rsid w:val="004970E1"/>
    <w:rsid w:val="004A007D"/>
    <w:rsid w:val="004A09DF"/>
    <w:rsid w:val="004A3A12"/>
    <w:rsid w:val="004A5445"/>
    <w:rsid w:val="004A7AF9"/>
    <w:rsid w:val="004B51BB"/>
    <w:rsid w:val="004C2247"/>
    <w:rsid w:val="004C7EB1"/>
    <w:rsid w:val="004D3182"/>
    <w:rsid w:val="004D37EE"/>
    <w:rsid w:val="004D499D"/>
    <w:rsid w:val="004E1DF1"/>
    <w:rsid w:val="004E2010"/>
    <w:rsid w:val="004E26E4"/>
    <w:rsid w:val="004E2759"/>
    <w:rsid w:val="004E38B8"/>
    <w:rsid w:val="004E769F"/>
    <w:rsid w:val="004F39FD"/>
    <w:rsid w:val="004F44A8"/>
    <w:rsid w:val="004F5217"/>
    <w:rsid w:val="004F6BB1"/>
    <w:rsid w:val="004F7C52"/>
    <w:rsid w:val="00500336"/>
    <w:rsid w:val="00502AF4"/>
    <w:rsid w:val="0050398E"/>
    <w:rsid w:val="0050414A"/>
    <w:rsid w:val="0050421D"/>
    <w:rsid w:val="0050465A"/>
    <w:rsid w:val="00505447"/>
    <w:rsid w:val="0050563F"/>
    <w:rsid w:val="005079FC"/>
    <w:rsid w:val="0051366A"/>
    <w:rsid w:val="005207D1"/>
    <w:rsid w:val="00521FEC"/>
    <w:rsid w:val="00522602"/>
    <w:rsid w:val="0052584E"/>
    <w:rsid w:val="005262BA"/>
    <w:rsid w:val="00526931"/>
    <w:rsid w:val="005321AA"/>
    <w:rsid w:val="005322D4"/>
    <w:rsid w:val="00533B11"/>
    <w:rsid w:val="0053501C"/>
    <w:rsid w:val="00535BB4"/>
    <w:rsid w:val="00536A7C"/>
    <w:rsid w:val="00542A0D"/>
    <w:rsid w:val="0054330F"/>
    <w:rsid w:val="00543E28"/>
    <w:rsid w:val="00547B7E"/>
    <w:rsid w:val="00552D46"/>
    <w:rsid w:val="00553606"/>
    <w:rsid w:val="00554125"/>
    <w:rsid w:val="00555E98"/>
    <w:rsid w:val="0055759F"/>
    <w:rsid w:val="0055762C"/>
    <w:rsid w:val="00563024"/>
    <w:rsid w:val="005703BA"/>
    <w:rsid w:val="005761B3"/>
    <w:rsid w:val="00576BE9"/>
    <w:rsid w:val="005774C0"/>
    <w:rsid w:val="00581634"/>
    <w:rsid w:val="00581A1F"/>
    <w:rsid w:val="005827D3"/>
    <w:rsid w:val="0058436C"/>
    <w:rsid w:val="005871E0"/>
    <w:rsid w:val="00590E30"/>
    <w:rsid w:val="005911F4"/>
    <w:rsid w:val="00594CDB"/>
    <w:rsid w:val="00595DF3"/>
    <w:rsid w:val="00597EA7"/>
    <w:rsid w:val="005A004D"/>
    <w:rsid w:val="005A0F10"/>
    <w:rsid w:val="005A262D"/>
    <w:rsid w:val="005A2946"/>
    <w:rsid w:val="005A4CA9"/>
    <w:rsid w:val="005A64E6"/>
    <w:rsid w:val="005A698D"/>
    <w:rsid w:val="005B4124"/>
    <w:rsid w:val="005C08E4"/>
    <w:rsid w:val="005C1380"/>
    <w:rsid w:val="005C2982"/>
    <w:rsid w:val="005C52F1"/>
    <w:rsid w:val="005C5C3E"/>
    <w:rsid w:val="005C5E5A"/>
    <w:rsid w:val="005C6AF5"/>
    <w:rsid w:val="005C7627"/>
    <w:rsid w:val="005D3628"/>
    <w:rsid w:val="005D382B"/>
    <w:rsid w:val="005D5DF0"/>
    <w:rsid w:val="005E1216"/>
    <w:rsid w:val="005E1A0C"/>
    <w:rsid w:val="005E348A"/>
    <w:rsid w:val="005E5D3F"/>
    <w:rsid w:val="005E5DED"/>
    <w:rsid w:val="005E6107"/>
    <w:rsid w:val="005F3694"/>
    <w:rsid w:val="005F416B"/>
    <w:rsid w:val="005F5DCE"/>
    <w:rsid w:val="005F7DD2"/>
    <w:rsid w:val="0060034C"/>
    <w:rsid w:val="006020F2"/>
    <w:rsid w:val="00602656"/>
    <w:rsid w:val="0060290E"/>
    <w:rsid w:val="00603633"/>
    <w:rsid w:val="00605B35"/>
    <w:rsid w:val="00610FF3"/>
    <w:rsid w:val="00611468"/>
    <w:rsid w:val="0061274D"/>
    <w:rsid w:val="00612D84"/>
    <w:rsid w:val="006140FA"/>
    <w:rsid w:val="006142D3"/>
    <w:rsid w:val="00615C77"/>
    <w:rsid w:val="0061625A"/>
    <w:rsid w:val="00616E28"/>
    <w:rsid w:val="006231DC"/>
    <w:rsid w:val="00624AE1"/>
    <w:rsid w:val="00633949"/>
    <w:rsid w:val="006352E4"/>
    <w:rsid w:val="0064611B"/>
    <w:rsid w:val="006504FE"/>
    <w:rsid w:val="006510BD"/>
    <w:rsid w:val="006557DE"/>
    <w:rsid w:val="00657F70"/>
    <w:rsid w:val="006669F3"/>
    <w:rsid w:val="00667EC0"/>
    <w:rsid w:val="00670BDA"/>
    <w:rsid w:val="00672452"/>
    <w:rsid w:val="00672531"/>
    <w:rsid w:val="00673646"/>
    <w:rsid w:val="0067439A"/>
    <w:rsid w:val="00674466"/>
    <w:rsid w:val="00676347"/>
    <w:rsid w:val="006769B0"/>
    <w:rsid w:val="00676E2D"/>
    <w:rsid w:val="00677606"/>
    <w:rsid w:val="006817AB"/>
    <w:rsid w:val="0068267E"/>
    <w:rsid w:val="006842FB"/>
    <w:rsid w:val="00685864"/>
    <w:rsid w:val="00686A7E"/>
    <w:rsid w:val="00687252"/>
    <w:rsid w:val="006873C7"/>
    <w:rsid w:val="00691DFF"/>
    <w:rsid w:val="00692D07"/>
    <w:rsid w:val="00693A83"/>
    <w:rsid w:val="00696942"/>
    <w:rsid w:val="006A0E29"/>
    <w:rsid w:val="006A2B83"/>
    <w:rsid w:val="006A38FB"/>
    <w:rsid w:val="006A5404"/>
    <w:rsid w:val="006B6187"/>
    <w:rsid w:val="006C0D45"/>
    <w:rsid w:val="006C142C"/>
    <w:rsid w:val="006C173A"/>
    <w:rsid w:val="006C1B93"/>
    <w:rsid w:val="006C24CA"/>
    <w:rsid w:val="006C47D8"/>
    <w:rsid w:val="006C54AA"/>
    <w:rsid w:val="006C74D0"/>
    <w:rsid w:val="006D0BCE"/>
    <w:rsid w:val="006D3A80"/>
    <w:rsid w:val="006E0DBA"/>
    <w:rsid w:val="006E1762"/>
    <w:rsid w:val="006E2A8D"/>
    <w:rsid w:val="006E5D6F"/>
    <w:rsid w:val="006E6477"/>
    <w:rsid w:val="006E7D1E"/>
    <w:rsid w:val="006F0C0D"/>
    <w:rsid w:val="006F0DB1"/>
    <w:rsid w:val="006F6774"/>
    <w:rsid w:val="00703063"/>
    <w:rsid w:val="0070529A"/>
    <w:rsid w:val="00705371"/>
    <w:rsid w:val="00705560"/>
    <w:rsid w:val="007061BA"/>
    <w:rsid w:val="00710A87"/>
    <w:rsid w:val="007112F9"/>
    <w:rsid w:val="007125C3"/>
    <w:rsid w:val="0071382A"/>
    <w:rsid w:val="00720781"/>
    <w:rsid w:val="00723404"/>
    <w:rsid w:val="00724196"/>
    <w:rsid w:val="00724CD6"/>
    <w:rsid w:val="007333E5"/>
    <w:rsid w:val="00733FF0"/>
    <w:rsid w:val="007341B7"/>
    <w:rsid w:val="00734FCC"/>
    <w:rsid w:val="0073541A"/>
    <w:rsid w:val="00735E52"/>
    <w:rsid w:val="00737DA0"/>
    <w:rsid w:val="00740032"/>
    <w:rsid w:val="0074195A"/>
    <w:rsid w:val="007442BD"/>
    <w:rsid w:val="00744611"/>
    <w:rsid w:val="00745703"/>
    <w:rsid w:val="007461C8"/>
    <w:rsid w:val="0075133F"/>
    <w:rsid w:val="007519B0"/>
    <w:rsid w:val="00751FD4"/>
    <w:rsid w:val="00756421"/>
    <w:rsid w:val="00757B09"/>
    <w:rsid w:val="00764336"/>
    <w:rsid w:val="00765AF5"/>
    <w:rsid w:val="00765BA6"/>
    <w:rsid w:val="00765F75"/>
    <w:rsid w:val="00766D9B"/>
    <w:rsid w:val="00767026"/>
    <w:rsid w:val="00767A04"/>
    <w:rsid w:val="00771EFE"/>
    <w:rsid w:val="0077343C"/>
    <w:rsid w:val="00774D7A"/>
    <w:rsid w:val="007759D5"/>
    <w:rsid w:val="0078076B"/>
    <w:rsid w:val="007867B3"/>
    <w:rsid w:val="00786D45"/>
    <w:rsid w:val="00787089"/>
    <w:rsid w:val="00790ADB"/>
    <w:rsid w:val="0079191C"/>
    <w:rsid w:val="00792EF3"/>
    <w:rsid w:val="00793661"/>
    <w:rsid w:val="007A0087"/>
    <w:rsid w:val="007A1EBC"/>
    <w:rsid w:val="007B17DE"/>
    <w:rsid w:val="007B2D8D"/>
    <w:rsid w:val="007B332A"/>
    <w:rsid w:val="007B65F0"/>
    <w:rsid w:val="007C1B91"/>
    <w:rsid w:val="007C2895"/>
    <w:rsid w:val="007C4B22"/>
    <w:rsid w:val="007C50DF"/>
    <w:rsid w:val="007C59A9"/>
    <w:rsid w:val="007C5E9E"/>
    <w:rsid w:val="007C6B46"/>
    <w:rsid w:val="007D3202"/>
    <w:rsid w:val="007D3289"/>
    <w:rsid w:val="007D476E"/>
    <w:rsid w:val="007E1C90"/>
    <w:rsid w:val="007E4B72"/>
    <w:rsid w:val="007E7401"/>
    <w:rsid w:val="007F23E6"/>
    <w:rsid w:val="007F392B"/>
    <w:rsid w:val="007F434E"/>
    <w:rsid w:val="007F61DE"/>
    <w:rsid w:val="008000A4"/>
    <w:rsid w:val="00806DEE"/>
    <w:rsid w:val="00807643"/>
    <w:rsid w:val="00812101"/>
    <w:rsid w:val="008125FD"/>
    <w:rsid w:val="00813D8F"/>
    <w:rsid w:val="00816A80"/>
    <w:rsid w:val="008212B4"/>
    <w:rsid w:val="00824A0C"/>
    <w:rsid w:val="00825B17"/>
    <w:rsid w:val="008270C9"/>
    <w:rsid w:val="008312E5"/>
    <w:rsid w:val="00831657"/>
    <w:rsid w:val="00832096"/>
    <w:rsid w:val="00833236"/>
    <w:rsid w:val="00833E91"/>
    <w:rsid w:val="008364A9"/>
    <w:rsid w:val="0084055C"/>
    <w:rsid w:val="008423FB"/>
    <w:rsid w:val="008439BB"/>
    <w:rsid w:val="00845D49"/>
    <w:rsid w:val="008467C4"/>
    <w:rsid w:val="008470FF"/>
    <w:rsid w:val="00847B36"/>
    <w:rsid w:val="008511C8"/>
    <w:rsid w:val="008515DE"/>
    <w:rsid w:val="00851631"/>
    <w:rsid w:val="008543E3"/>
    <w:rsid w:val="00857823"/>
    <w:rsid w:val="0086070E"/>
    <w:rsid w:val="0087144B"/>
    <w:rsid w:val="00872950"/>
    <w:rsid w:val="0087521C"/>
    <w:rsid w:val="00876FA6"/>
    <w:rsid w:val="0088167A"/>
    <w:rsid w:val="00881BA7"/>
    <w:rsid w:val="00890691"/>
    <w:rsid w:val="00890F49"/>
    <w:rsid w:val="00891B36"/>
    <w:rsid w:val="00896B42"/>
    <w:rsid w:val="008A1A22"/>
    <w:rsid w:val="008A40C8"/>
    <w:rsid w:val="008A4BF8"/>
    <w:rsid w:val="008A68B7"/>
    <w:rsid w:val="008B1040"/>
    <w:rsid w:val="008B272F"/>
    <w:rsid w:val="008B4664"/>
    <w:rsid w:val="008C026E"/>
    <w:rsid w:val="008C2998"/>
    <w:rsid w:val="008C5041"/>
    <w:rsid w:val="008C73AF"/>
    <w:rsid w:val="008D01C3"/>
    <w:rsid w:val="008D07F3"/>
    <w:rsid w:val="008D2835"/>
    <w:rsid w:val="008D36B4"/>
    <w:rsid w:val="008D6BED"/>
    <w:rsid w:val="008D7B19"/>
    <w:rsid w:val="008E22FC"/>
    <w:rsid w:val="008E768E"/>
    <w:rsid w:val="008E7EA1"/>
    <w:rsid w:val="008F026F"/>
    <w:rsid w:val="008F047B"/>
    <w:rsid w:val="008F11AC"/>
    <w:rsid w:val="008F3802"/>
    <w:rsid w:val="008F3C23"/>
    <w:rsid w:val="008F637F"/>
    <w:rsid w:val="008F643A"/>
    <w:rsid w:val="008F6D29"/>
    <w:rsid w:val="008F7599"/>
    <w:rsid w:val="009034CF"/>
    <w:rsid w:val="00905398"/>
    <w:rsid w:val="00905BD8"/>
    <w:rsid w:val="009114E1"/>
    <w:rsid w:val="009117DF"/>
    <w:rsid w:val="00912190"/>
    <w:rsid w:val="009137AE"/>
    <w:rsid w:val="009169B4"/>
    <w:rsid w:val="00920157"/>
    <w:rsid w:val="009211D0"/>
    <w:rsid w:val="0092149B"/>
    <w:rsid w:val="009218F2"/>
    <w:rsid w:val="00923D10"/>
    <w:rsid w:val="00925EBA"/>
    <w:rsid w:val="0092639F"/>
    <w:rsid w:val="009270AD"/>
    <w:rsid w:val="00927DBE"/>
    <w:rsid w:val="00932215"/>
    <w:rsid w:val="0093271B"/>
    <w:rsid w:val="00934057"/>
    <w:rsid w:val="00934701"/>
    <w:rsid w:val="00934C89"/>
    <w:rsid w:val="00940301"/>
    <w:rsid w:val="00940676"/>
    <w:rsid w:val="00940B4A"/>
    <w:rsid w:val="0094193C"/>
    <w:rsid w:val="0094360C"/>
    <w:rsid w:val="00947B97"/>
    <w:rsid w:val="00950C89"/>
    <w:rsid w:val="00951E4B"/>
    <w:rsid w:val="0095534B"/>
    <w:rsid w:val="009557A7"/>
    <w:rsid w:val="00955905"/>
    <w:rsid w:val="009566D9"/>
    <w:rsid w:val="00956C3B"/>
    <w:rsid w:val="00957E86"/>
    <w:rsid w:val="00957EB7"/>
    <w:rsid w:val="0097248E"/>
    <w:rsid w:val="009727D9"/>
    <w:rsid w:val="00972A20"/>
    <w:rsid w:val="009736DD"/>
    <w:rsid w:val="0098404D"/>
    <w:rsid w:val="00985A7A"/>
    <w:rsid w:val="00990C09"/>
    <w:rsid w:val="00991C63"/>
    <w:rsid w:val="00992301"/>
    <w:rsid w:val="00992653"/>
    <w:rsid w:val="00994EDF"/>
    <w:rsid w:val="009955B1"/>
    <w:rsid w:val="009A3436"/>
    <w:rsid w:val="009A3AA2"/>
    <w:rsid w:val="009B05C9"/>
    <w:rsid w:val="009B0C9D"/>
    <w:rsid w:val="009B1392"/>
    <w:rsid w:val="009B1477"/>
    <w:rsid w:val="009B24BF"/>
    <w:rsid w:val="009B3843"/>
    <w:rsid w:val="009B51AE"/>
    <w:rsid w:val="009B66E9"/>
    <w:rsid w:val="009B7AFC"/>
    <w:rsid w:val="009C43F1"/>
    <w:rsid w:val="009C4C04"/>
    <w:rsid w:val="009D1794"/>
    <w:rsid w:val="009D27F2"/>
    <w:rsid w:val="009D31A1"/>
    <w:rsid w:val="009D3868"/>
    <w:rsid w:val="009D3E74"/>
    <w:rsid w:val="009D4E8C"/>
    <w:rsid w:val="009D6B37"/>
    <w:rsid w:val="009D7875"/>
    <w:rsid w:val="009E1F74"/>
    <w:rsid w:val="009E3A33"/>
    <w:rsid w:val="009E45EE"/>
    <w:rsid w:val="009E5C98"/>
    <w:rsid w:val="009E6659"/>
    <w:rsid w:val="009E6DE9"/>
    <w:rsid w:val="009F0C19"/>
    <w:rsid w:val="009F1F9C"/>
    <w:rsid w:val="009F62B5"/>
    <w:rsid w:val="009F6961"/>
    <w:rsid w:val="009F6BCF"/>
    <w:rsid w:val="00A029EF"/>
    <w:rsid w:val="00A07B44"/>
    <w:rsid w:val="00A1000C"/>
    <w:rsid w:val="00A1124B"/>
    <w:rsid w:val="00A118ED"/>
    <w:rsid w:val="00A12D3B"/>
    <w:rsid w:val="00A14F4B"/>
    <w:rsid w:val="00A163E5"/>
    <w:rsid w:val="00A1650A"/>
    <w:rsid w:val="00A20582"/>
    <w:rsid w:val="00A2149B"/>
    <w:rsid w:val="00A23410"/>
    <w:rsid w:val="00A25099"/>
    <w:rsid w:val="00A26B83"/>
    <w:rsid w:val="00A26C5D"/>
    <w:rsid w:val="00A26E71"/>
    <w:rsid w:val="00A27651"/>
    <w:rsid w:val="00A3023C"/>
    <w:rsid w:val="00A31C83"/>
    <w:rsid w:val="00A32282"/>
    <w:rsid w:val="00A3488C"/>
    <w:rsid w:val="00A3791A"/>
    <w:rsid w:val="00A40580"/>
    <w:rsid w:val="00A42EFD"/>
    <w:rsid w:val="00A474EF"/>
    <w:rsid w:val="00A5050C"/>
    <w:rsid w:val="00A509F3"/>
    <w:rsid w:val="00A512AC"/>
    <w:rsid w:val="00A544CC"/>
    <w:rsid w:val="00A56CF8"/>
    <w:rsid w:val="00A63668"/>
    <w:rsid w:val="00A63C65"/>
    <w:rsid w:val="00A66025"/>
    <w:rsid w:val="00A678EA"/>
    <w:rsid w:val="00A67967"/>
    <w:rsid w:val="00A67D6D"/>
    <w:rsid w:val="00A70314"/>
    <w:rsid w:val="00A707D9"/>
    <w:rsid w:val="00A74B08"/>
    <w:rsid w:val="00A75234"/>
    <w:rsid w:val="00A7571C"/>
    <w:rsid w:val="00A75CF1"/>
    <w:rsid w:val="00A919CB"/>
    <w:rsid w:val="00A9341E"/>
    <w:rsid w:val="00A93FE2"/>
    <w:rsid w:val="00A94280"/>
    <w:rsid w:val="00A95532"/>
    <w:rsid w:val="00A96503"/>
    <w:rsid w:val="00A973A0"/>
    <w:rsid w:val="00A97C00"/>
    <w:rsid w:val="00AA0FDA"/>
    <w:rsid w:val="00AA1A6A"/>
    <w:rsid w:val="00AA1F59"/>
    <w:rsid w:val="00AA275E"/>
    <w:rsid w:val="00AA39AA"/>
    <w:rsid w:val="00AA39B5"/>
    <w:rsid w:val="00AA6A1C"/>
    <w:rsid w:val="00AB0730"/>
    <w:rsid w:val="00AB15D3"/>
    <w:rsid w:val="00AB1CC4"/>
    <w:rsid w:val="00AB3235"/>
    <w:rsid w:val="00AB3339"/>
    <w:rsid w:val="00AB3B3D"/>
    <w:rsid w:val="00AB4082"/>
    <w:rsid w:val="00AB457B"/>
    <w:rsid w:val="00AB7428"/>
    <w:rsid w:val="00AC0474"/>
    <w:rsid w:val="00AC2F38"/>
    <w:rsid w:val="00AC542C"/>
    <w:rsid w:val="00AD469B"/>
    <w:rsid w:val="00AE279A"/>
    <w:rsid w:val="00AE35DB"/>
    <w:rsid w:val="00AE50CF"/>
    <w:rsid w:val="00AE6734"/>
    <w:rsid w:val="00AE6FB6"/>
    <w:rsid w:val="00AF13A2"/>
    <w:rsid w:val="00AF549C"/>
    <w:rsid w:val="00B0002A"/>
    <w:rsid w:val="00B0145E"/>
    <w:rsid w:val="00B01917"/>
    <w:rsid w:val="00B039F5"/>
    <w:rsid w:val="00B03C14"/>
    <w:rsid w:val="00B06698"/>
    <w:rsid w:val="00B07B25"/>
    <w:rsid w:val="00B10320"/>
    <w:rsid w:val="00B107F3"/>
    <w:rsid w:val="00B10B81"/>
    <w:rsid w:val="00B10BA5"/>
    <w:rsid w:val="00B1176E"/>
    <w:rsid w:val="00B127FE"/>
    <w:rsid w:val="00B13DBB"/>
    <w:rsid w:val="00B20513"/>
    <w:rsid w:val="00B2238B"/>
    <w:rsid w:val="00B2332D"/>
    <w:rsid w:val="00B2414D"/>
    <w:rsid w:val="00B2652F"/>
    <w:rsid w:val="00B30481"/>
    <w:rsid w:val="00B31310"/>
    <w:rsid w:val="00B3582E"/>
    <w:rsid w:val="00B37C36"/>
    <w:rsid w:val="00B408D8"/>
    <w:rsid w:val="00B42755"/>
    <w:rsid w:val="00B434ED"/>
    <w:rsid w:val="00B436BF"/>
    <w:rsid w:val="00B43D98"/>
    <w:rsid w:val="00B4592C"/>
    <w:rsid w:val="00B460AC"/>
    <w:rsid w:val="00B46CD5"/>
    <w:rsid w:val="00B50E6B"/>
    <w:rsid w:val="00B50EE8"/>
    <w:rsid w:val="00B51053"/>
    <w:rsid w:val="00B510DA"/>
    <w:rsid w:val="00B5438C"/>
    <w:rsid w:val="00B54CFE"/>
    <w:rsid w:val="00B55F42"/>
    <w:rsid w:val="00B565FF"/>
    <w:rsid w:val="00B56FBC"/>
    <w:rsid w:val="00B573EF"/>
    <w:rsid w:val="00B6184D"/>
    <w:rsid w:val="00B6200A"/>
    <w:rsid w:val="00B6384B"/>
    <w:rsid w:val="00B639EA"/>
    <w:rsid w:val="00B63C16"/>
    <w:rsid w:val="00B65AB7"/>
    <w:rsid w:val="00B71836"/>
    <w:rsid w:val="00B73E5E"/>
    <w:rsid w:val="00B85739"/>
    <w:rsid w:val="00B85B95"/>
    <w:rsid w:val="00B864DF"/>
    <w:rsid w:val="00B913E1"/>
    <w:rsid w:val="00B93B07"/>
    <w:rsid w:val="00B94AF0"/>
    <w:rsid w:val="00B94C5D"/>
    <w:rsid w:val="00B960E0"/>
    <w:rsid w:val="00B96550"/>
    <w:rsid w:val="00BA13DC"/>
    <w:rsid w:val="00BA13FE"/>
    <w:rsid w:val="00BA2915"/>
    <w:rsid w:val="00BA5F6F"/>
    <w:rsid w:val="00BA7A18"/>
    <w:rsid w:val="00BB086E"/>
    <w:rsid w:val="00BB0CC2"/>
    <w:rsid w:val="00BB27E4"/>
    <w:rsid w:val="00BB41EC"/>
    <w:rsid w:val="00BB525C"/>
    <w:rsid w:val="00BB5AF1"/>
    <w:rsid w:val="00BC3856"/>
    <w:rsid w:val="00BC5933"/>
    <w:rsid w:val="00BC6212"/>
    <w:rsid w:val="00BC64B6"/>
    <w:rsid w:val="00BD0B25"/>
    <w:rsid w:val="00BD1BA2"/>
    <w:rsid w:val="00BD4C40"/>
    <w:rsid w:val="00BD4F47"/>
    <w:rsid w:val="00BD5BE4"/>
    <w:rsid w:val="00BD65F9"/>
    <w:rsid w:val="00BE2ACC"/>
    <w:rsid w:val="00BE365C"/>
    <w:rsid w:val="00BE38A1"/>
    <w:rsid w:val="00BE4B7E"/>
    <w:rsid w:val="00BE4E71"/>
    <w:rsid w:val="00BE7814"/>
    <w:rsid w:val="00BE7D1E"/>
    <w:rsid w:val="00BF1123"/>
    <w:rsid w:val="00BF18C9"/>
    <w:rsid w:val="00BF55CC"/>
    <w:rsid w:val="00C0079C"/>
    <w:rsid w:val="00C0098D"/>
    <w:rsid w:val="00C05B9B"/>
    <w:rsid w:val="00C05DC8"/>
    <w:rsid w:val="00C07AF7"/>
    <w:rsid w:val="00C10A57"/>
    <w:rsid w:val="00C10E7A"/>
    <w:rsid w:val="00C10E7C"/>
    <w:rsid w:val="00C118D1"/>
    <w:rsid w:val="00C148AE"/>
    <w:rsid w:val="00C2703E"/>
    <w:rsid w:val="00C31025"/>
    <w:rsid w:val="00C3235D"/>
    <w:rsid w:val="00C3316C"/>
    <w:rsid w:val="00C33648"/>
    <w:rsid w:val="00C36205"/>
    <w:rsid w:val="00C363DB"/>
    <w:rsid w:val="00C37671"/>
    <w:rsid w:val="00C40AAE"/>
    <w:rsid w:val="00C4243B"/>
    <w:rsid w:val="00C424E2"/>
    <w:rsid w:val="00C435E9"/>
    <w:rsid w:val="00C45822"/>
    <w:rsid w:val="00C47027"/>
    <w:rsid w:val="00C47222"/>
    <w:rsid w:val="00C50214"/>
    <w:rsid w:val="00C5318E"/>
    <w:rsid w:val="00C57B50"/>
    <w:rsid w:val="00C61DE4"/>
    <w:rsid w:val="00C64A25"/>
    <w:rsid w:val="00C65790"/>
    <w:rsid w:val="00C67FBA"/>
    <w:rsid w:val="00C70303"/>
    <w:rsid w:val="00C728D8"/>
    <w:rsid w:val="00C7585E"/>
    <w:rsid w:val="00C76730"/>
    <w:rsid w:val="00C8290F"/>
    <w:rsid w:val="00C8347C"/>
    <w:rsid w:val="00C84B3E"/>
    <w:rsid w:val="00C8597C"/>
    <w:rsid w:val="00C86A76"/>
    <w:rsid w:val="00C87089"/>
    <w:rsid w:val="00C8737A"/>
    <w:rsid w:val="00C9025C"/>
    <w:rsid w:val="00C91CE8"/>
    <w:rsid w:val="00C928D5"/>
    <w:rsid w:val="00C92DF4"/>
    <w:rsid w:val="00C9528E"/>
    <w:rsid w:val="00CA091B"/>
    <w:rsid w:val="00CA3D79"/>
    <w:rsid w:val="00CA64BC"/>
    <w:rsid w:val="00CB0462"/>
    <w:rsid w:val="00CB4942"/>
    <w:rsid w:val="00CB6EB4"/>
    <w:rsid w:val="00CC16EC"/>
    <w:rsid w:val="00CC36BD"/>
    <w:rsid w:val="00CC370C"/>
    <w:rsid w:val="00CC384D"/>
    <w:rsid w:val="00CC5062"/>
    <w:rsid w:val="00CC51E2"/>
    <w:rsid w:val="00CC6076"/>
    <w:rsid w:val="00CD075F"/>
    <w:rsid w:val="00CD1964"/>
    <w:rsid w:val="00CD1F70"/>
    <w:rsid w:val="00CD2C09"/>
    <w:rsid w:val="00CD3928"/>
    <w:rsid w:val="00CD474E"/>
    <w:rsid w:val="00CD4DEB"/>
    <w:rsid w:val="00CD5067"/>
    <w:rsid w:val="00CD618C"/>
    <w:rsid w:val="00CE334D"/>
    <w:rsid w:val="00CE4AAB"/>
    <w:rsid w:val="00CE6B2D"/>
    <w:rsid w:val="00CE7379"/>
    <w:rsid w:val="00CF18D8"/>
    <w:rsid w:val="00CF1FC4"/>
    <w:rsid w:val="00CF202C"/>
    <w:rsid w:val="00CF2568"/>
    <w:rsid w:val="00CF59F2"/>
    <w:rsid w:val="00CF5D38"/>
    <w:rsid w:val="00CF7260"/>
    <w:rsid w:val="00D02595"/>
    <w:rsid w:val="00D04433"/>
    <w:rsid w:val="00D07117"/>
    <w:rsid w:val="00D071B3"/>
    <w:rsid w:val="00D07936"/>
    <w:rsid w:val="00D10A8B"/>
    <w:rsid w:val="00D11ABB"/>
    <w:rsid w:val="00D11E13"/>
    <w:rsid w:val="00D137BB"/>
    <w:rsid w:val="00D1653B"/>
    <w:rsid w:val="00D1728B"/>
    <w:rsid w:val="00D22359"/>
    <w:rsid w:val="00D24422"/>
    <w:rsid w:val="00D3275E"/>
    <w:rsid w:val="00D34250"/>
    <w:rsid w:val="00D35272"/>
    <w:rsid w:val="00D376DC"/>
    <w:rsid w:val="00D413D8"/>
    <w:rsid w:val="00D42ADC"/>
    <w:rsid w:val="00D4497E"/>
    <w:rsid w:val="00D46F7C"/>
    <w:rsid w:val="00D51C6D"/>
    <w:rsid w:val="00D53A0D"/>
    <w:rsid w:val="00D6277C"/>
    <w:rsid w:val="00D64885"/>
    <w:rsid w:val="00D66540"/>
    <w:rsid w:val="00D66A4E"/>
    <w:rsid w:val="00D70067"/>
    <w:rsid w:val="00D71124"/>
    <w:rsid w:val="00D71E47"/>
    <w:rsid w:val="00D731DB"/>
    <w:rsid w:val="00D74074"/>
    <w:rsid w:val="00D778F4"/>
    <w:rsid w:val="00D808D7"/>
    <w:rsid w:val="00D8181A"/>
    <w:rsid w:val="00D83737"/>
    <w:rsid w:val="00D83B55"/>
    <w:rsid w:val="00D8524D"/>
    <w:rsid w:val="00D87F74"/>
    <w:rsid w:val="00D905F3"/>
    <w:rsid w:val="00D915CB"/>
    <w:rsid w:val="00D91738"/>
    <w:rsid w:val="00D91F26"/>
    <w:rsid w:val="00D952F2"/>
    <w:rsid w:val="00D9755D"/>
    <w:rsid w:val="00DA17CE"/>
    <w:rsid w:val="00DA4731"/>
    <w:rsid w:val="00DB1261"/>
    <w:rsid w:val="00DB1BC5"/>
    <w:rsid w:val="00DB360A"/>
    <w:rsid w:val="00DB516F"/>
    <w:rsid w:val="00DB5787"/>
    <w:rsid w:val="00DC2419"/>
    <w:rsid w:val="00DC2ED7"/>
    <w:rsid w:val="00DC4620"/>
    <w:rsid w:val="00DC4E1C"/>
    <w:rsid w:val="00DD1D0F"/>
    <w:rsid w:val="00DD2185"/>
    <w:rsid w:val="00DD48C3"/>
    <w:rsid w:val="00DD5DC5"/>
    <w:rsid w:val="00DD63D8"/>
    <w:rsid w:val="00DD77A9"/>
    <w:rsid w:val="00DD7846"/>
    <w:rsid w:val="00DD7865"/>
    <w:rsid w:val="00DE0C01"/>
    <w:rsid w:val="00DE1450"/>
    <w:rsid w:val="00DE1A65"/>
    <w:rsid w:val="00DE1BD8"/>
    <w:rsid w:val="00DE20F1"/>
    <w:rsid w:val="00DE2E14"/>
    <w:rsid w:val="00DE5A64"/>
    <w:rsid w:val="00DE608C"/>
    <w:rsid w:val="00DE60A3"/>
    <w:rsid w:val="00DE7AB5"/>
    <w:rsid w:val="00DF2FDD"/>
    <w:rsid w:val="00DF3C53"/>
    <w:rsid w:val="00DF4432"/>
    <w:rsid w:val="00DF598F"/>
    <w:rsid w:val="00E01752"/>
    <w:rsid w:val="00E018E2"/>
    <w:rsid w:val="00E035BC"/>
    <w:rsid w:val="00E055D7"/>
    <w:rsid w:val="00E10959"/>
    <w:rsid w:val="00E10A3C"/>
    <w:rsid w:val="00E1366A"/>
    <w:rsid w:val="00E159CD"/>
    <w:rsid w:val="00E177B6"/>
    <w:rsid w:val="00E17918"/>
    <w:rsid w:val="00E203F6"/>
    <w:rsid w:val="00E20AD7"/>
    <w:rsid w:val="00E21A41"/>
    <w:rsid w:val="00E23B6C"/>
    <w:rsid w:val="00E30AB2"/>
    <w:rsid w:val="00E32C1F"/>
    <w:rsid w:val="00E34014"/>
    <w:rsid w:val="00E34ABE"/>
    <w:rsid w:val="00E3521E"/>
    <w:rsid w:val="00E37C07"/>
    <w:rsid w:val="00E41198"/>
    <w:rsid w:val="00E423EF"/>
    <w:rsid w:val="00E42A6A"/>
    <w:rsid w:val="00E4311E"/>
    <w:rsid w:val="00E43CEB"/>
    <w:rsid w:val="00E458B4"/>
    <w:rsid w:val="00E45ACD"/>
    <w:rsid w:val="00E471DD"/>
    <w:rsid w:val="00E471DF"/>
    <w:rsid w:val="00E54186"/>
    <w:rsid w:val="00E5791F"/>
    <w:rsid w:val="00E63AAA"/>
    <w:rsid w:val="00E65498"/>
    <w:rsid w:val="00E664FC"/>
    <w:rsid w:val="00E670A7"/>
    <w:rsid w:val="00E67C85"/>
    <w:rsid w:val="00E716BB"/>
    <w:rsid w:val="00E72665"/>
    <w:rsid w:val="00E73361"/>
    <w:rsid w:val="00E73D76"/>
    <w:rsid w:val="00E76EF4"/>
    <w:rsid w:val="00E80247"/>
    <w:rsid w:val="00E80249"/>
    <w:rsid w:val="00E806C7"/>
    <w:rsid w:val="00E82D22"/>
    <w:rsid w:val="00E8306F"/>
    <w:rsid w:val="00E85C22"/>
    <w:rsid w:val="00E87E0B"/>
    <w:rsid w:val="00E96244"/>
    <w:rsid w:val="00E97244"/>
    <w:rsid w:val="00E972C2"/>
    <w:rsid w:val="00EA0010"/>
    <w:rsid w:val="00EA24CC"/>
    <w:rsid w:val="00EA3955"/>
    <w:rsid w:val="00EA6B97"/>
    <w:rsid w:val="00EB4466"/>
    <w:rsid w:val="00EC07E7"/>
    <w:rsid w:val="00EC55F1"/>
    <w:rsid w:val="00EC7397"/>
    <w:rsid w:val="00ED181F"/>
    <w:rsid w:val="00EE20B4"/>
    <w:rsid w:val="00EE3020"/>
    <w:rsid w:val="00EE5205"/>
    <w:rsid w:val="00EE6A10"/>
    <w:rsid w:val="00EF1914"/>
    <w:rsid w:val="00EF2251"/>
    <w:rsid w:val="00EF427B"/>
    <w:rsid w:val="00EF501E"/>
    <w:rsid w:val="00F00438"/>
    <w:rsid w:val="00F00CDE"/>
    <w:rsid w:val="00F01089"/>
    <w:rsid w:val="00F02F79"/>
    <w:rsid w:val="00F036F4"/>
    <w:rsid w:val="00F06D50"/>
    <w:rsid w:val="00F07917"/>
    <w:rsid w:val="00F10884"/>
    <w:rsid w:val="00F13730"/>
    <w:rsid w:val="00F144D8"/>
    <w:rsid w:val="00F152AF"/>
    <w:rsid w:val="00F15C56"/>
    <w:rsid w:val="00F165A9"/>
    <w:rsid w:val="00F17A69"/>
    <w:rsid w:val="00F200CC"/>
    <w:rsid w:val="00F26421"/>
    <w:rsid w:val="00F279C6"/>
    <w:rsid w:val="00F355BA"/>
    <w:rsid w:val="00F357D5"/>
    <w:rsid w:val="00F36980"/>
    <w:rsid w:val="00F37186"/>
    <w:rsid w:val="00F41802"/>
    <w:rsid w:val="00F423F8"/>
    <w:rsid w:val="00F44C9E"/>
    <w:rsid w:val="00F50406"/>
    <w:rsid w:val="00F51BC7"/>
    <w:rsid w:val="00F52C30"/>
    <w:rsid w:val="00F52D93"/>
    <w:rsid w:val="00F53416"/>
    <w:rsid w:val="00F54B8F"/>
    <w:rsid w:val="00F5509E"/>
    <w:rsid w:val="00F55471"/>
    <w:rsid w:val="00F5554B"/>
    <w:rsid w:val="00F5557C"/>
    <w:rsid w:val="00F57128"/>
    <w:rsid w:val="00F575E0"/>
    <w:rsid w:val="00F61536"/>
    <w:rsid w:val="00F654C3"/>
    <w:rsid w:val="00F70519"/>
    <w:rsid w:val="00F72353"/>
    <w:rsid w:val="00F774D4"/>
    <w:rsid w:val="00F800A6"/>
    <w:rsid w:val="00F82E5D"/>
    <w:rsid w:val="00F85905"/>
    <w:rsid w:val="00F87FC0"/>
    <w:rsid w:val="00F905C7"/>
    <w:rsid w:val="00F91F10"/>
    <w:rsid w:val="00F94C5A"/>
    <w:rsid w:val="00F95E6E"/>
    <w:rsid w:val="00FA052A"/>
    <w:rsid w:val="00FA1601"/>
    <w:rsid w:val="00FA3FA3"/>
    <w:rsid w:val="00FB0C21"/>
    <w:rsid w:val="00FB2C97"/>
    <w:rsid w:val="00FB32F6"/>
    <w:rsid w:val="00FB393E"/>
    <w:rsid w:val="00FB398E"/>
    <w:rsid w:val="00FB3B6A"/>
    <w:rsid w:val="00FB79DF"/>
    <w:rsid w:val="00FC12BC"/>
    <w:rsid w:val="00FC5DDB"/>
    <w:rsid w:val="00FD0CA6"/>
    <w:rsid w:val="00FD16C2"/>
    <w:rsid w:val="00FD3295"/>
    <w:rsid w:val="00FD3C99"/>
    <w:rsid w:val="00FD3CB2"/>
    <w:rsid w:val="00FE06E0"/>
    <w:rsid w:val="00FE0B22"/>
    <w:rsid w:val="00FE100E"/>
    <w:rsid w:val="00FE1C3D"/>
    <w:rsid w:val="00FE2357"/>
    <w:rsid w:val="00FE2503"/>
    <w:rsid w:val="00FE2A73"/>
    <w:rsid w:val="00FE44BB"/>
    <w:rsid w:val="00FE4680"/>
    <w:rsid w:val="00FE5144"/>
    <w:rsid w:val="00FE544A"/>
    <w:rsid w:val="00FF2574"/>
    <w:rsid w:val="00FF289C"/>
    <w:rsid w:val="00FF63EC"/>
    <w:rsid w:val="00FF6A78"/>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778DA"/>
  <w14:defaultImageDpi w14:val="0"/>
  <w15:docId w15:val="{26A28927-A9BD-4690-800D-717EED23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949"/>
    <w:rPr>
      <w:rFonts w:ascii="Tahoma" w:hAnsi="Tahoma" w:cs="Tahoma"/>
      <w:sz w:val="16"/>
      <w:szCs w:val="16"/>
    </w:rPr>
  </w:style>
  <w:style w:type="paragraph" w:styleId="Header">
    <w:name w:val="header"/>
    <w:basedOn w:val="Normal"/>
    <w:link w:val="HeaderChar"/>
    <w:uiPriority w:val="99"/>
    <w:unhideWhenUsed/>
    <w:rsid w:val="006339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33949"/>
    <w:rPr>
      <w:rFonts w:cs="Times New Roman"/>
    </w:rPr>
  </w:style>
  <w:style w:type="paragraph" w:styleId="Footer">
    <w:name w:val="footer"/>
    <w:basedOn w:val="Normal"/>
    <w:link w:val="FooterChar"/>
    <w:uiPriority w:val="99"/>
    <w:unhideWhenUsed/>
    <w:rsid w:val="006339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33949"/>
    <w:rPr>
      <w:rFonts w:cs="Times New Roman"/>
    </w:rPr>
  </w:style>
  <w:style w:type="paragraph" w:styleId="ListParagraph">
    <w:name w:val="List Paragraph"/>
    <w:basedOn w:val="Normal"/>
    <w:uiPriority w:val="34"/>
    <w:qFormat/>
    <w:rsid w:val="003B4B4E"/>
    <w:pPr>
      <w:ind w:left="720"/>
      <w:contextualSpacing/>
    </w:pPr>
  </w:style>
  <w:style w:type="paragraph" w:styleId="NoSpacing">
    <w:name w:val="No Spacing"/>
    <w:uiPriority w:val="1"/>
    <w:qFormat/>
    <w:rsid w:val="003B4B4E"/>
    <w:pPr>
      <w:spacing w:after="0" w:line="240" w:lineRule="auto"/>
    </w:pPr>
    <w:rPr>
      <w:rFonts w:cs="Times New Roman"/>
    </w:rPr>
  </w:style>
  <w:style w:type="table" w:styleId="TableGrid">
    <w:name w:val="Table Grid"/>
    <w:basedOn w:val="TableNormal"/>
    <w:uiPriority w:val="59"/>
    <w:rsid w:val="0022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D98"/>
    <w:pPr>
      <w:spacing w:before="100" w:beforeAutospacing="1" w:after="100" w:afterAutospacing="1" w:line="240" w:lineRule="auto"/>
      <w:ind w:left="0" w:firstLine="0"/>
    </w:pPr>
    <w:rPr>
      <w:rFonts w:ascii="Times New Roman" w:hAnsi="Times New Roman"/>
      <w:sz w:val="24"/>
      <w:szCs w:val="24"/>
      <w:lang w:eastAsia="en-GB"/>
    </w:rPr>
  </w:style>
  <w:style w:type="paragraph" w:styleId="Title">
    <w:name w:val="Title"/>
    <w:basedOn w:val="Normal"/>
    <w:link w:val="TitleChar"/>
    <w:qFormat/>
    <w:rsid w:val="00DD5DC5"/>
    <w:pPr>
      <w:spacing w:after="0" w:line="240" w:lineRule="auto"/>
      <w:ind w:left="0" w:firstLine="0"/>
      <w:jc w:val="center"/>
    </w:pPr>
    <w:rPr>
      <w:rFonts w:ascii="Times New Roman" w:hAnsi="Times New Roman"/>
      <w:b/>
      <w:sz w:val="20"/>
      <w:szCs w:val="20"/>
      <w:u w:val="single"/>
    </w:rPr>
  </w:style>
  <w:style w:type="character" w:customStyle="1" w:styleId="TitleChar">
    <w:name w:val="Title Char"/>
    <w:basedOn w:val="DefaultParagraphFont"/>
    <w:link w:val="Title"/>
    <w:rsid w:val="00DD5DC5"/>
    <w:rPr>
      <w:rFonts w:ascii="Times New Roman" w:hAnsi="Times New Roman" w:cs="Times New Roman"/>
      <w:b/>
      <w:sz w:val="20"/>
      <w:szCs w:val="20"/>
      <w:u w:val="single"/>
    </w:rPr>
  </w:style>
  <w:style w:type="character" w:styleId="Hyperlink">
    <w:name w:val="Hyperlink"/>
    <w:basedOn w:val="DefaultParagraphFont"/>
    <w:uiPriority w:val="99"/>
    <w:unhideWhenUsed/>
    <w:rsid w:val="00E8306F"/>
    <w:rPr>
      <w:color w:val="0000FF" w:themeColor="hyperlink"/>
      <w:u w:val="single"/>
    </w:rPr>
  </w:style>
  <w:style w:type="character" w:customStyle="1" w:styleId="apple-converted-space">
    <w:name w:val="apple-converted-space"/>
    <w:basedOn w:val="DefaultParagraphFont"/>
    <w:rsid w:val="0050414A"/>
  </w:style>
  <w:style w:type="character" w:customStyle="1" w:styleId="UnresolvedMention1">
    <w:name w:val="Unresolved Mention1"/>
    <w:basedOn w:val="DefaultParagraphFont"/>
    <w:uiPriority w:val="99"/>
    <w:semiHidden/>
    <w:unhideWhenUsed/>
    <w:rsid w:val="0078076B"/>
    <w:rPr>
      <w:color w:val="605E5C"/>
      <w:shd w:val="clear" w:color="auto" w:fill="E1DFDD"/>
    </w:rPr>
  </w:style>
  <w:style w:type="paragraph" w:styleId="Subtitle">
    <w:name w:val="Subtitle"/>
    <w:basedOn w:val="Normal"/>
    <w:next w:val="Normal"/>
    <w:link w:val="SubtitleChar"/>
    <w:uiPriority w:val="11"/>
    <w:qFormat/>
    <w:rsid w:val="00F00438"/>
    <w:pPr>
      <w:numPr>
        <w:ilvl w:val="1"/>
      </w:numPr>
      <w:spacing w:after="160"/>
      <w:ind w:left="425" w:hanging="357"/>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00438"/>
    <w:rPr>
      <w:rFonts w:eastAsiaTheme="minorEastAsia" w:cstheme="minorBidi"/>
      <w:color w:val="5A5A5A" w:themeColor="text1" w:themeTint="A5"/>
      <w:spacing w:val="15"/>
    </w:rPr>
  </w:style>
  <w:style w:type="character" w:customStyle="1" w:styleId="il">
    <w:name w:val="il"/>
    <w:basedOn w:val="DefaultParagraphFont"/>
    <w:rsid w:val="00FE0B22"/>
  </w:style>
  <w:style w:type="paragraph" w:customStyle="1" w:styleId="m7902274636031684332msoplaintext">
    <w:name w:val="m_7902274636031684332msoplaintext"/>
    <w:basedOn w:val="Normal"/>
    <w:rsid w:val="006F0DB1"/>
    <w:pPr>
      <w:spacing w:before="100" w:beforeAutospacing="1" w:after="100" w:afterAutospacing="1" w:line="240" w:lineRule="auto"/>
      <w:ind w:left="0" w:firstLine="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907">
      <w:bodyDiv w:val="1"/>
      <w:marLeft w:val="0"/>
      <w:marRight w:val="0"/>
      <w:marTop w:val="0"/>
      <w:marBottom w:val="0"/>
      <w:divBdr>
        <w:top w:val="none" w:sz="0" w:space="0" w:color="auto"/>
        <w:left w:val="none" w:sz="0" w:space="0" w:color="auto"/>
        <w:bottom w:val="none" w:sz="0" w:space="0" w:color="auto"/>
        <w:right w:val="none" w:sz="0" w:space="0" w:color="auto"/>
      </w:divBdr>
    </w:div>
    <w:div w:id="129330040">
      <w:bodyDiv w:val="1"/>
      <w:marLeft w:val="0"/>
      <w:marRight w:val="0"/>
      <w:marTop w:val="0"/>
      <w:marBottom w:val="0"/>
      <w:divBdr>
        <w:top w:val="none" w:sz="0" w:space="0" w:color="auto"/>
        <w:left w:val="none" w:sz="0" w:space="0" w:color="auto"/>
        <w:bottom w:val="none" w:sz="0" w:space="0" w:color="auto"/>
        <w:right w:val="none" w:sz="0" w:space="0" w:color="auto"/>
      </w:divBdr>
    </w:div>
    <w:div w:id="241916235">
      <w:bodyDiv w:val="1"/>
      <w:marLeft w:val="0"/>
      <w:marRight w:val="0"/>
      <w:marTop w:val="0"/>
      <w:marBottom w:val="0"/>
      <w:divBdr>
        <w:top w:val="none" w:sz="0" w:space="0" w:color="auto"/>
        <w:left w:val="none" w:sz="0" w:space="0" w:color="auto"/>
        <w:bottom w:val="none" w:sz="0" w:space="0" w:color="auto"/>
        <w:right w:val="none" w:sz="0" w:space="0" w:color="auto"/>
      </w:divBdr>
    </w:div>
    <w:div w:id="451480301">
      <w:marLeft w:val="0"/>
      <w:marRight w:val="0"/>
      <w:marTop w:val="0"/>
      <w:marBottom w:val="0"/>
      <w:divBdr>
        <w:top w:val="none" w:sz="0" w:space="0" w:color="auto"/>
        <w:left w:val="none" w:sz="0" w:space="0" w:color="auto"/>
        <w:bottom w:val="none" w:sz="0" w:space="0" w:color="auto"/>
        <w:right w:val="none" w:sz="0" w:space="0" w:color="auto"/>
      </w:divBdr>
    </w:div>
    <w:div w:id="451480302">
      <w:marLeft w:val="0"/>
      <w:marRight w:val="0"/>
      <w:marTop w:val="0"/>
      <w:marBottom w:val="0"/>
      <w:divBdr>
        <w:top w:val="none" w:sz="0" w:space="0" w:color="auto"/>
        <w:left w:val="none" w:sz="0" w:space="0" w:color="auto"/>
        <w:bottom w:val="none" w:sz="0" w:space="0" w:color="auto"/>
        <w:right w:val="none" w:sz="0" w:space="0" w:color="auto"/>
      </w:divBdr>
    </w:div>
    <w:div w:id="451480303">
      <w:marLeft w:val="0"/>
      <w:marRight w:val="0"/>
      <w:marTop w:val="0"/>
      <w:marBottom w:val="0"/>
      <w:divBdr>
        <w:top w:val="none" w:sz="0" w:space="0" w:color="auto"/>
        <w:left w:val="none" w:sz="0" w:space="0" w:color="auto"/>
        <w:bottom w:val="none" w:sz="0" w:space="0" w:color="auto"/>
        <w:right w:val="none" w:sz="0" w:space="0" w:color="auto"/>
      </w:divBdr>
    </w:div>
    <w:div w:id="576013375">
      <w:bodyDiv w:val="1"/>
      <w:marLeft w:val="0"/>
      <w:marRight w:val="0"/>
      <w:marTop w:val="0"/>
      <w:marBottom w:val="0"/>
      <w:divBdr>
        <w:top w:val="none" w:sz="0" w:space="0" w:color="auto"/>
        <w:left w:val="none" w:sz="0" w:space="0" w:color="auto"/>
        <w:bottom w:val="none" w:sz="0" w:space="0" w:color="auto"/>
        <w:right w:val="none" w:sz="0" w:space="0" w:color="auto"/>
      </w:divBdr>
    </w:div>
    <w:div w:id="647781225">
      <w:bodyDiv w:val="1"/>
      <w:marLeft w:val="210"/>
      <w:marRight w:val="210"/>
      <w:marTop w:val="0"/>
      <w:marBottom w:val="0"/>
      <w:divBdr>
        <w:top w:val="none" w:sz="0" w:space="0" w:color="auto"/>
        <w:left w:val="none" w:sz="0" w:space="0" w:color="auto"/>
        <w:bottom w:val="none" w:sz="0" w:space="0" w:color="auto"/>
        <w:right w:val="none" w:sz="0" w:space="0" w:color="auto"/>
      </w:divBdr>
      <w:divsChild>
        <w:div w:id="1119951691">
          <w:marLeft w:val="0"/>
          <w:marRight w:val="0"/>
          <w:marTop w:val="120"/>
          <w:marBottom w:val="120"/>
          <w:divBdr>
            <w:top w:val="none" w:sz="0" w:space="0" w:color="auto"/>
            <w:left w:val="none" w:sz="0" w:space="0" w:color="auto"/>
            <w:bottom w:val="none" w:sz="0" w:space="0" w:color="auto"/>
            <w:right w:val="none" w:sz="0" w:space="0" w:color="auto"/>
          </w:divBdr>
          <w:divsChild>
            <w:div w:id="388308732">
              <w:marLeft w:val="0"/>
              <w:marRight w:val="0"/>
              <w:marTop w:val="0"/>
              <w:marBottom w:val="0"/>
              <w:divBdr>
                <w:top w:val="none" w:sz="0" w:space="0" w:color="auto"/>
                <w:left w:val="none" w:sz="0" w:space="0" w:color="auto"/>
                <w:bottom w:val="none" w:sz="0" w:space="0" w:color="auto"/>
                <w:right w:val="none" w:sz="0" w:space="0" w:color="auto"/>
              </w:divBdr>
              <w:divsChild>
                <w:div w:id="67025332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04350870">
                      <w:marLeft w:val="0"/>
                      <w:marRight w:val="0"/>
                      <w:marTop w:val="0"/>
                      <w:marBottom w:val="0"/>
                      <w:divBdr>
                        <w:top w:val="none" w:sz="0" w:space="0" w:color="auto"/>
                        <w:left w:val="none" w:sz="0" w:space="0" w:color="auto"/>
                        <w:bottom w:val="none" w:sz="0" w:space="0" w:color="auto"/>
                        <w:right w:val="none" w:sz="0" w:space="0" w:color="auto"/>
                      </w:divBdr>
                      <w:divsChild>
                        <w:div w:id="934753432">
                          <w:marLeft w:val="0"/>
                          <w:marRight w:val="0"/>
                          <w:marTop w:val="0"/>
                          <w:marBottom w:val="0"/>
                          <w:divBdr>
                            <w:top w:val="none" w:sz="0" w:space="0" w:color="auto"/>
                            <w:left w:val="none" w:sz="0" w:space="0" w:color="auto"/>
                            <w:bottom w:val="none" w:sz="0" w:space="0" w:color="auto"/>
                            <w:right w:val="none" w:sz="0" w:space="0" w:color="auto"/>
                          </w:divBdr>
                          <w:divsChild>
                            <w:div w:id="126375905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757216629">
      <w:bodyDiv w:val="1"/>
      <w:marLeft w:val="0"/>
      <w:marRight w:val="0"/>
      <w:marTop w:val="0"/>
      <w:marBottom w:val="0"/>
      <w:divBdr>
        <w:top w:val="none" w:sz="0" w:space="0" w:color="auto"/>
        <w:left w:val="none" w:sz="0" w:space="0" w:color="auto"/>
        <w:bottom w:val="none" w:sz="0" w:space="0" w:color="auto"/>
        <w:right w:val="none" w:sz="0" w:space="0" w:color="auto"/>
      </w:divBdr>
      <w:divsChild>
        <w:div w:id="1127813766">
          <w:marLeft w:val="0"/>
          <w:marRight w:val="0"/>
          <w:marTop w:val="0"/>
          <w:marBottom w:val="0"/>
          <w:divBdr>
            <w:top w:val="none" w:sz="0" w:space="0" w:color="auto"/>
            <w:left w:val="none" w:sz="0" w:space="0" w:color="auto"/>
            <w:bottom w:val="none" w:sz="0" w:space="0" w:color="auto"/>
            <w:right w:val="none" w:sz="0" w:space="0" w:color="auto"/>
          </w:divBdr>
        </w:div>
        <w:div w:id="887959933">
          <w:marLeft w:val="0"/>
          <w:marRight w:val="0"/>
          <w:marTop w:val="0"/>
          <w:marBottom w:val="0"/>
          <w:divBdr>
            <w:top w:val="none" w:sz="0" w:space="0" w:color="auto"/>
            <w:left w:val="none" w:sz="0" w:space="0" w:color="auto"/>
            <w:bottom w:val="none" w:sz="0" w:space="0" w:color="auto"/>
            <w:right w:val="none" w:sz="0" w:space="0" w:color="auto"/>
          </w:divBdr>
        </w:div>
      </w:divsChild>
    </w:div>
    <w:div w:id="791434946">
      <w:bodyDiv w:val="1"/>
      <w:marLeft w:val="0"/>
      <w:marRight w:val="0"/>
      <w:marTop w:val="0"/>
      <w:marBottom w:val="0"/>
      <w:divBdr>
        <w:top w:val="none" w:sz="0" w:space="0" w:color="auto"/>
        <w:left w:val="none" w:sz="0" w:space="0" w:color="auto"/>
        <w:bottom w:val="none" w:sz="0" w:space="0" w:color="auto"/>
        <w:right w:val="none" w:sz="0" w:space="0" w:color="auto"/>
      </w:divBdr>
    </w:div>
    <w:div w:id="875972518">
      <w:bodyDiv w:val="1"/>
      <w:marLeft w:val="0"/>
      <w:marRight w:val="0"/>
      <w:marTop w:val="0"/>
      <w:marBottom w:val="0"/>
      <w:divBdr>
        <w:top w:val="none" w:sz="0" w:space="0" w:color="auto"/>
        <w:left w:val="none" w:sz="0" w:space="0" w:color="auto"/>
        <w:bottom w:val="none" w:sz="0" w:space="0" w:color="auto"/>
        <w:right w:val="none" w:sz="0" w:space="0" w:color="auto"/>
      </w:divBdr>
    </w:div>
    <w:div w:id="891576517">
      <w:bodyDiv w:val="1"/>
      <w:marLeft w:val="0"/>
      <w:marRight w:val="0"/>
      <w:marTop w:val="0"/>
      <w:marBottom w:val="0"/>
      <w:divBdr>
        <w:top w:val="none" w:sz="0" w:space="0" w:color="auto"/>
        <w:left w:val="none" w:sz="0" w:space="0" w:color="auto"/>
        <w:bottom w:val="none" w:sz="0" w:space="0" w:color="auto"/>
        <w:right w:val="none" w:sz="0" w:space="0" w:color="auto"/>
      </w:divBdr>
    </w:div>
    <w:div w:id="1242836910">
      <w:bodyDiv w:val="1"/>
      <w:marLeft w:val="0"/>
      <w:marRight w:val="0"/>
      <w:marTop w:val="0"/>
      <w:marBottom w:val="0"/>
      <w:divBdr>
        <w:top w:val="none" w:sz="0" w:space="0" w:color="auto"/>
        <w:left w:val="none" w:sz="0" w:space="0" w:color="auto"/>
        <w:bottom w:val="none" w:sz="0" w:space="0" w:color="auto"/>
        <w:right w:val="none" w:sz="0" w:space="0" w:color="auto"/>
      </w:divBdr>
    </w:div>
    <w:div w:id="1379014904">
      <w:bodyDiv w:val="1"/>
      <w:marLeft w:val="0"/>
      <w:marRight w:val="0"/>
      <w:marTop w:val="0"/>
      <w:marBottom w:val="0"/>
      <w:divBdr>
        <w:top w:val="none" w:sz="0" w:space="0" w:color="auto"/>
        <w:left w:val="none" w:sz="0" w:space="0" w:color="auto"/>
        <w:bottom w:val="none" w:sz="0" w:space="0" w:color="auto"/>
        <w:right w:val="none" w:sz="0" w:space="0" w:color="auto"/>
      </w:divBdr>
    </w:div>
    <w:div w:id="1502575144">
      <w:bodyDiv w:val="1"/>
      <w:marLeft w:val="0"/>
      <w:marRight w:val="0"/>
      <w:marTop w:val="0"/>
      <w:marBottom w:val="0"/>
      <w:divBdr>
        <w:top w:val="none" w:sz="0" w:space="0" w:color="auto"/>
        <w:left w:val="none" w:sz="0" w:space="0" w:color="auto"/>
        <w:bottom w:val="none" w:sz="0" w:space="0" w:color="auto"/>
        <w:right w:val="none" w:sz="0" w:space="0" w:color="auto"/>
      </w:divBdr>
      <w:divsChild>
        <w:div w:id="1627004770">
          <w:marLeft w:val="0"/>
          <w:marRight w:val="0"/>
          <w:marTop w:val="0"/>
          <w:marBottom w:val="0"/>
          <w:divBdr>
            <w:top w:val="none" w:sz="0" w:space="0" w:color="auto"/>
            <w:left w:val="none" w:sz="0" w:space="0" w:color="auto"/>
            <w:bottom w:val="none" w:sz="0" w:space="0" w:color="auto"/>
            <w:right w:val="none" w:sz="0" w:space="0" w:color="auto"/>
          </w:divBdr>
        </w:div>
        <w:div w:id="1996714445">
          <w:marLeft w:val="0"/>
          <w:marRight w:val="0"/>
          <w:marTop w:val="0"/>
          <w:marBottom w:val="0"/>
          <w:divBdr>
            <w:top w:val="none" w:sz="0" w:space="0" w:color="auto"/>
            <w:left w:val="none" w:sz="0" w:space="0" w:color="auto"/>
            <w:bottom w:val="none" w:sz="0" w:space="0" w:color="auto"/>
            <w:right w:val="none" w:sz="0" w:space="0" w:color="auto"/>
          </w:divBdr>
        </w:div>
        <w:div w:id="1797866823">
          <w:marLeft w:val="0"/>
          <w:marRight w:val="0"/>
          <w:marTop w:val="0"/>
          <w:marBottom w:val="0"/>
          <w:divBdr>
            <w:top w:val="none" w:sz="0" w:space="0" w:color="auto"/>
            <w:left w:val="none" w:sz="0" w:space="0" w:color="auto"/>
            <w:bottom w:val="none" w:sz="0" w:space="0" w:color="auto"/>
            <w:right w:val="none" w:sz="0" w:space="0" w:color="auto"/>
          </w:divBdr>
        </w:div>
      </w:divsChild>
    </w:div>
    <w:div w:id="1674144780">
      <w:bodyDiv w:val="1"/>
      <w:marLeft w:val="0"/>
      <w:marRight w:val="0"/>
      <w:marTop w:val="0"/>
      <w:marBottom w:val="0"/>
      <w:divBdr>
        <w:top w:val="none" w:sz="0" w:space="0" w:color="auto"/>
        <w:left w:val="none" w:sz="0" w:space="0" w:color="auto"/>
        <w:bottom w:val="none" w:sz="0" w:space="0" w:color="auto"/>
        <w:right w:val="none" w:sz="0" w:space="0" w:color="auto"/>
      </w:divBdr>
      <w:divsChild>
        <w:div w:id="9721691">
          <w:marLeft w:val="0"/>
          <w:marRight w:val="0"/>
          <w:marTop w:val="0"/>
          <w:marBottom w:val="0"/>
          <w:divBdr>
            <w:top w:val="none" w:sz="0" w:space="0" w:color="auto"/>
            <w:left w:val="none" w:sz="0" w:space="0" w:color="auto"/>
            <w:bottom w:val="none" w:sz="0" w:space="0" w:color="auto"/>
            <w:right w:val="none" w:sz="0" w:space="0" w:color="auto"/>
          </w:divBdr>
        </w:div>
        <w:div w:id="5905569">
          <w:marLeft w:val="0"/>
          <w:marRight w:val="0"/>
          <w:marTop w:val="0"/>
          <w:marBottom w:val="0"/>
          <w:divBdr>
            <w:top w:val="none" w:sz="0" w:space="0" w:color="auto"/>
            <w:left w:val="none" w:sz="0" w:space="0" w:color="auto"/>
            <w:bottom w:val="none" w:sz="0" w:space="0" w:color="auto"/>
            <w:right w:val="none" w:sz="0" w:space="0" w:color="auto"/>
          </w:divBdr>
          <w:divsChild>
            <w:div w:id="114837913">
              <w:marLeft w:val="0"/>
              <w:marRight w:val="0"/>
              <w:marTop w:val="0"/>
              <w:marBottom w:val="0"/>
              <w:divBdr>
                <w:top w:val="none" w:sz="0" w:space="0" w:color="auto"/>
                <w:left w:val="none" w:sz="0" w:space="0" w:color="auto"/>
                <w:bottom w:val="none" w:sz="0" w:space="0" w:color="auto"/>
                <w:right w:val="none" w:sz="0" w:space="0" w:color="auto"/>
              </w:divBdr>
              <w:divsChild>
                <w:div w:id="1474985529">
                  <w:marLeft w:val="0"/>
                  <w:marRight w:val="0"/>
                  <w:marTop w:val="0"/>
                  <w:marBottom w:val="0"/>
                  <w:divBdr>
                    <w:top w:val="none" w:sz="0" w:space="0" w:color="auto"/>
                    <w:left w:val="none" w:sz="0" w:space="0" w:color="auto"/>
                    <w:bottom w:val="none" w:sz="0" w:space="0" w:color="auto"/>
                    <w:right w:val="none" w:sz="0" w:space="0" w:color="auto"/>
                  </w:divBdr>
                  <w:divsChild>
                    <w:div w:id="1572690732">
                      <w:marLeft w:val="0"/>
                      <w:marRight w:val="0"/>
                      <w:marTop w:val="0"/>
                      <w:marBottom w:val="0"/>
                      <w:divBdr>
                        <w:top w:val="none" w:sz="0" w:space="0" w:color="auto"/>
                        <w:left w:val="none" w:sz="0" w:space="0" w:color="auto"/>
                        <w:bottom w:val="none" w:sz="0" w:space="0" w:color="auto"/>
                        <w:right w:val="none" w:sz="0" w:space="0" w:color="auto"/>
                      </w:divBdr>
                      <w:divsChild>
                        <w:div w:id="1311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686">
      <w:bodyDiv w:val="1"/>
      <w:marLeft w:val="0"/>
      <w:marRight w:val="0"/>
      <w:marTop w:val="0"/>
      <w:marBottom w:val="0"/>
      <w:divBdr>
        <w:top w:val="none" w:sz="0" w:space="0" w:color="auto"/>
        <w:left w:val="none" w:sz="0" w:space="0" w:color="auto"/>
        <w:bottom w:val="none" w:sz="0" w:space="0" w:color="auto"/>
        <w:right w:val="none" w:sz="0" w:space="0" w:color="auto"/>
      </w:divBdr>
      <w:divsChild>
        <w:div w:id="1095175883">
          <w:marLeft w:val="0"/>
          <w:marRight w:val="0"/>
          <w:marTop w:val="0"/>
          <w:marBottom w:val="0"/>
          <w:divBdr>
            <w:top w:val="none" w:sz="0" w:space="0" w:color="auto"/>
            <w:left w:val="none" w:sz="0" w:space="0" w:color="auto"/>
            <w:bottom w:val="none" w:sz="0" w:space="0" w:color="auto"/>
            <w:right w:val="none" w:sz="0" w:space="0" w:color="auto"/>
          </w:divBdr>
        </w:div>
        <w:div w:id="36897851">
          <w:marLeft w:val="0"/>
          <w:marRight w:val="0"/>
          <w:marTop w:val="0"/>
          <w:marBottom w:val="0"/>
          <w:divBdr>
            <w:top w:val="none" w:sz="0" w:space="0" w:color="auto"/>
            <w:left w:val="none" w:sz="0" w:space="0" w:color="auto"/>
            <w:bottom w:val="none" w:sz="0" w:space="0" w:color="auto"/>
            <w:right w:val="none" w:sz="0" w:space="0" w:color="auto"/>
          </w:divBdr>
        </w:div>
        <w:div w:id="1195381880">
          <w:marLeft w:val="0"/>
          <w:marRight w:val="0"/>
          <w:marTop w:val="0"/>
          <w:marBottom w:val="0"/>
          <w:divBdr>
            <w:top w:val="none" w:sz="0" w:space="0" w:color="auto"/>
            <w:left w:val="none" w:sz="0" w:space="0" w:color="auto"/>
            <w:bottom w:val="none" w:sz="0" w:space="0" w:color="auto"/>
            <w:right w:val="none" w:sz="0" w:space="0" w:color="auto"/>
          </w:divBdr>
        </w:div>
        <w:div w:id="1018049222">
          <w:marLeft w:val="0"/>
          <w:marRight w:val="0"/>
          <w:marTop w:val="0"/>
          <w:marBottom w:val="0"/>
          <w:divBdr>
            <w:top w:val="none" w:sz="0" w:space="0" w:color="auto"/>
            <w:left w:val="none" w:sz="0" w:space="0" w:color="auto"/>
            <w:bottom w:val="none" w:sz="0" w:space="0" w:color="auto"/>
            <w:right w:val="none" w:sz="0" w:space="0" w:color="auto"/>
          </w:divBdr>
        </w:div>
        <w:div w:id="1931084465">
          <w:marLeft w:val="0"/>
          <w:marRight w:val="0"/>
          <w:marTop w:val="0"/>
          <w:marBottom w:val="0"/>
          <w:divBdr>
            <w:top w:val="none" w:sz="0" w:space="0" w:color="auto"/>
            <w:left w:val="none" w:sz="0" w:space="0" w:color="auto"/>
            <w:bottom w:val="none" w:sz="0" w:space="0" w:color="auto"/>
            <w:right w:val="none" w:sz="0" w:space="0" w:color="auto"/>
          </w:divBdr>
        </w:div>
        <w:div w:id="1120220890">
          <w:marLeft w:val="0"/>
          <w:marRight w:val="0"/>
          <w:marTop w:val="0"/>
          <w:marBottom w:val="0"/>
          <w:divBdr>
            <w:top w:val="none" w:sz="0" w:space="0" w:color="auto"/>
            <w:left w:val="none" w:sz="0" w:space="0" w:color="auto"/>
            <w:bottom w:val="none" w:sz="0" w:space="0" w:color="auto"/>
            <w:right w:val="none" w:sz="0" w:space="0" w:color="auto"/>
          </w:divBdr>
        </w:div>
      </w:divsChild>
    </w:div>
    <w:div w:id="20500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6212-4915-439E-A307-D0E1C796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Sermon</dc:creator>
  <cp:lastModifiedBy>paul sermon</cp:lastModifiedBy>
  <cp:revision>2</cp:revision>
  <cp:lastPrinted>2022-06-12T20:20:00Z</cp:lastPrinted>
  <dcterms:created xsi:type="dcterms:W3CDTF">2022-10-05T08:07:00Z</dcterms:created>
  <dcterms:modified xsi:type="dcterms:W3CDTF">2022-10-05T08:07:00Z</dcterms:modified>
</cp:coreProperties>
</file>